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0"/>
      </w:tblGrid>
      <w:tr w:rsidR="00CC149F" w:rsidRPr="00421413" w14:paraId="6AA3F5CE" w14:textId="77777777" w:rsidTr="00F6589E">
        <w:trPr>
          <w:trHeight w:val="10246"/>
        </w:trPr>
        <w:tc>
          <w:tcPr>
            <w:tcW w:w="10485" w:type="dxa"/>
            <w:tcBorders>
              <w:top w:val="nil"/>
              <w:left w:val="nil"/>
              <w:bottom w:val="nil"/>
              <w:right w:val="nil"/>
            </w:tcBorders>
          </w:tcPr>
          <w:p w14:paraId="4923EEE0" w14:textId="3961DC28"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EFDB07"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7F7E2BC0"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BF0096">
              <w:rPr>
                <w:rFonts w:ascii="Arial Narrow" w:hAnsi="Arial Narrow" w:hint="cs"/>
                <w:bCs/>
                <w:rtl/>
                <w:lang w:bidi="ar-JO"/>
              </w:rPr>
              <w:t>محلية</w:t>
            </w:r>
            <w:r w:rsidRPr="00CF23E2">
              <w:rPr>
                <w:rFonts w:ascii="Arial Narrow" w:hAnsi="Arial Narrow"/>
                <w:bCs/>
                <w:rtl/>
                <w:lang w:bidi="ar-JO"/>
              </w:rPr>
              <w:t xml:space="preserve"> -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40B97F25" w14:textId="6599A43F" w:rsidR="003804EE" w:rsidRDefault="00AD1421" w:rsidP="00412E80">
            <w:pPr>
              <w:jc w:val="center"/>
              <w:rPr>
                <w:rFonts w:ascii="Arial Narrow" w:hAnsi="Arial Narrow" w:cs="Calibri"/>
                <w:b/>
                <w:color w:val="0070C0"/>
                <w:sz w:val="22"/>
                <w:szCs w:val="22"/>
                <w:u w:val="single"/>
              </w:rPr>
            </w:pPr>
            <w:r w:rsidRPr="00AD1421">
              <w:rPr>
                <w:rFonts w:ascii="Arial Narrow" w:hAnsi="Arial Narrow" w:cs="Calibri"/>
                <w:b/>
                <w:color w:val="0070C0"/>
                <w:sz w:val="22"/>
                <w:szCs w:val="22"/>
                <w:u w:val="single"/>
              </w:rPr>
              <w:t>T/15GDK/A4ZRCN/Emergency latrines/North/LOG/SAD/YEM/</w:t>
            </w:r>
            <w:r w:rsidR="00412E80">
              <w:rPr>
                <w:rFonts w:ascii="Arial Narrow" w:hAnsi="Arial Narrow" w:cs="Calibri"/>
                <w:b/>
                <w:color w:val="0070C0"/>
                <w:sz w:val="22"/>
                <w:szCs w:val="22"/>
                <w:u w:val="single"/>
              </w:rPr>
              <w:t>19</w:t>
            </w:r>
            <w:r w:rsidRPr="00AD1421">
              <w:rPr>
                <w:rFonts w:ascii="Arial Narrow" w:hAnsi="Arial Narrow" w:cs="Calibri"/>
                <w:b/>
                <w:color w:val="0070C0"/>
                <w:sz w:val="22"/>
                <w:szCs w:val="22"/>
                <w:u w:val="single"/>
              </w:rPr>
              <w:t>-01-2026/001</w:t>
            </w:r>
          </w:p>
          <w:p w14:paraId="6D2C1B46" w14:textId="77777777" w:rsidR="00AD1421" w:rsidRPr="009D7BF5" w:rsidRDefault="00AD1421" w:rsidP="00ED51CD">
            <w:pPr>
              <w:rPr>
                <w:rFonts w:ascii="Arial Narrow" w:hAnsi="Arial Narrow" w:cstheme="minorHAnsi"/>
                <w:bCs/>
                <w:sz w:val="22"/>
                <w:szCs w:val="22"/>
              </w:rPr>
            </w:pPr>
          </w:p>
          <w:p w14:paraId="2CFB8310" w14:textId="20D4C311"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w:t>
            </w:r>
          </w:p>
          <w:bookmarkEnd w:id="0"/>
          <w:p w14:paraId="47DFCE1C" w14:textId="77777777" w:rsidR="00AC5B67" w:rsidRPr="00C64B11" w:rsidRDefault="00AC5B67" w:rsidP="00AC5B67">
            <w:pPr>
              <w:jc w:val="both"/>
              <w:rPr>
                <w:rFonts w:ascii="Arial Narrow" w:hAnsi="Arial Narrow" w:cs="Arial"/>
                <w:bCs/>
                <w:sz w:val="22"/>
                <w:szCs w:val="22"/>
              </w:rPr>
            </w:pPr>
          </w:p>
          <w:p w14:paraId="262AB324" w14:textId="4A24AC7B" w:rsidR="003828EC" w:rsidRDefault="00C81595" w:rsidP="008A3A38">
            <w:pPr>
              <w:jc w:val="center"/>
              <w:rPr>
                <w:rFonts w:ascii="Arial Narrow" w:hAnsi="Arial Narrow" w:cs="Calibri"/>
                <w:b/>
                <w:color w:val="0070C0"/>
                <w:sz w:val="22"/>
                <w:szCs w:val="22"/>
                <w:u w:val="single"/>
              </w:rPr>
            </w:pPr>
            <w:bookmarkStart w:id="1" w:name="_Hlk89772339"/>
            <w:r w:rsidRPr="00C81595">
              <w:rPr>
                <w:rFonts w:ascii="Arial Narrow" w:hAnsi="Arial Narrow" w:cs="Calibri"/>
                <w:b/>
                <w:color w:val="0070C0"/>
                <w:sz w:val="22"/>
                <w:szCs w:val="22"/>
                <w:u w:val="single"/>
              </w:rPr>
              <w:t>Supply and installation of 150 Emergency in Haydan district, Saadah</w:t>
            </w:r>
          </w:p>
          <w:p w14:paraId="5AD29F27" w14:textId="77777777" w:rsidR="00C81595" w:rsidRPr="00992533" w:rsidRDefault="00C81595" w:rsidP="008A3A38">
            <w:pPr>
              <w:jc w:val="center"/>
              <w:rPr>
                <w:rFonts w:ascii="Arial Narrow" w:hAnsi="Arial Narrow" w:cs="Arial"/>
                <w:b/>
                <w:sz w:val="22"/>
                <w:szCs w:val="22"/>
                <w:u w:val="single"/>
              </w:rPr>
            </w:pPr>
          </w:p>
          <w:p w14:paraId="65B1479D" w14:textId="6A89766D"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w:t>
            </w:r>
            <w:r w:rsidR="003828EC">
              <w:rPr>
                <w:rFonts w:ascii="Arial Narrow" w:hAnsi="Arial Narrow" w:hint="cs"/>
                <w:bCs/>
                <w:sz w:val="22"/>
                <w:szCs w:val="22"/>
                <w:rtl/>
              </w:rPr>
              <w:t xml:space="preserve"> لـ</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2969DAB1" w14:textId="16796502" w:rsidR="003828EC" w:rsidRDefault="00E90D8F" w:rsidP="003828EC">
            <w:pPr>
              <w:jc w:val="center"/>
              <w:rPr>
                <w:rFonts w:ascii="Arial Narrow" w:hAnsi="Arial Narrow" w:cs="Calibri"/>
                <w:bCs/>
                <w:color w:val="0070C0"/>
                <w:sz w:val="22"/>
                <w:szCs w:val="22"/>
                <w:u w:val="single"/>
              </w:rPr>
            </w:pPr>
            <w:r w:rsidRPr="00E90D8F">
              <w:rPr>
                <w:rFonts w:ascii="Arial Narrow" w:hAnsi="Arial Narrow" w:cs="Calibri"/>
                <w:bCs/>
                <w:color w:val="0070C0"/>
                <w:sz w:val="22"/>
                <w:szCs w:val="22"/>
                <w:u w:val="single"/>
                <w:rtl/>
              </w:rPr>
              <w:t>توريد وتركيب 150 حمام طوارئ في مديرية حيدان صعده</w:t>
            </w:r>
          </w:p>
          <w:p w14:paraId="04A2AB02" w14:textId="77777777" w:rsidR="00E90D8F" w:rsidRDefault="00E90D8F" w:rsidP="003828EC">
            <w:pPr>
              <w:jc w:val="center"/>
              <w:rPr>
                <w:rFonts w:ascii="Arial Narrow" w:hAnsi="Arial Narrow" w:cs="Calibri"/>
                <w:bCs/>
                <w:sz w:val="22"/>
                <w:szCs w:val="22"/>
                <w:u w:val="single"/>
                <w:rtl/>
              </w:rPr>
            </w:pPr>
          </w:p>
          <w:tbl>
            <w:tblPr>
              <w:tblW w:w="10324" w:type="dxa"/>
              <w:tblLook w:val="04A0" w:firstRow="1" w:lastRow="0" w:firstColumn="1" w:lastColumn="0" w:noHBand="0" w:noVBand="1"/>
            </w:tblPr>
            <w:tblGrid>
              <w:gridCol w:w="954"/>
              <w:gridCol w:w="2624"/>
              <w:gridCol w:w="5579"/>
              <w:gridCol w:w="1167"/>
            </w:tblGrid>
            <w:tr w:rsidR="00532431" w:rsidRPr="00C118DF" w14:paraId="0A9252B6" w14:textId="77777777" w:rsidTr="00532431">
              <w:trPr>
                <w:trHeight w:val="153"/>
              </w:trPr>
              <w:tc>
                <w:tcPr>
                  <w:tcW w:w="462"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F930F24" w14:textId="77777777" w:rsidR="00532431" w:rsidRPr="00D22CAD" w:rsidRDefault="00532431" w:rsidP="00412E80">
                  <w:pPr>
                    <w:framePr w:hSpace="180" w:wrap="around" w:vAnchor="page" w:hAnchor="page" w:x="606" w:y="539"/>
                    <w:jc w:val="center"/>
                    <w:rPr>
                      <w:rFonts w:ascii="Arial Narrow" w:eastAsia="Arial Narrow" w:hAnsi="Arial Narrow" w:cs="Arial Narrow"/>
                      <w:b/>
                      <w:bCs/>
                      <w:color w:val="FFFFFF" w:themeColor="background1"/>
                      <w:sz w:val="20"/>
                      <w:szCs w:val="20"/>
                    </w:rPr>
                  </w:pPr>
                  <w:r w:rsidRPr="00D22CAD">
                    <w:rPr>
                      <w:rFonts w:ascii="Arial Narrow" w:eastAsia="Arial Narrow" w:hAnsi="Arial Narrow" w:cs="Arial Narrow"/>
                      <w:b/>
                      <w:bCs/>
                      <w:color w:val="FFFFFF" w:themeColor="background1"/>
                      <w:sz w:val="20"/>
                      <w:szCs w:val="20"/>
                    </w:rPr>
                    <w:t>Lot</w:t>
                  </w:r>
                </w:p>
                <w:p w14:paraId="3337B946" w14:textId="17B88244" w:rsidR="00532431" w:rsidRPr="00D22CAD" w:rsidRDefault="00532431" w:rsidP="00412E80">
                  <w:pPr>
                    <w:framePr w:hSpace="180" w:wrap="around" w:vAnchor="page" w:hAnchor="page" w:x="606" w:y="539"/>
                    <w:jc w:val="center"/>
                    <w:rPr>
                      <w:rFonts w:ascii="Arial Narrow" w:eastAsia="Arial Narrow" w:hAnsi="Arial Narrow" w:cs="Arial Narrow"/>
                      <w:b/>
                      <w:bCs/>
                      <w:color w:val="FFFFFF" w:themeColor="background1"/>
                      <w:sz w:val="20"/>
                      <w:szCs w:val="20"/>
                      <w:rtl/>
                    </w:rPr>
                  </w:pPr>
                  <w:r w:rsidRPr="00D22CAD">
                    <w:rPr>
                      <w:rFonts w:ascii="Arial" w:eastAsia="Arial Narrow" w:hAnsi="Arial" w:cs="Arial" w:hint="cs"/>
                      <w:b/>
                      <w:bCs/>
                      <w:color w:val="FFFFFF" w:themeColor="background1"/>
                      <w:sz w:val="20"/>
                      <w:szCs w:val="20"/>
                      <w:rtl/>
                    </w:rPr>
                    <w:t>المجموعة</w:t>
                  </w:r>
                </w:p>
              </w:tc>
              <w:tc>
                <w:tcPr>
                  <w:tcW w:w="1271"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F98AAED" w14:textId="77777777" w:rsidR="00532431" w:rsidRPr="00D22CAD" w:rsidRDefault="00532431" w:rsidP="00412E80">
                  <w:pPr>
                    <w:framePr w:hSpace="180" w:wrap="around" w:vAnchor="page" w:hAnchor="page" w:x="606" w:y="539"/>
                    <w:jc w:val="center"/>
                    <w:rPr>
                      <w:rFonts w:ascii="Arial Narrow" w:eastAsia="Arial Narrow" w:hAnsi="Arial Narrow" w:cs="Arial Narrow"/>
                      <w:b/>
                      <w:bCs/>
                      <w:color w:val="FFFFFF" w:themeColor="background1"/>
                      <w:sz w:val="20"/>
                      <w:szCs w:val="20"/>
                      <w:rtl/>
                    </w:rPr>
                  </w:pPr>
                  <w:r w:rsidRPr="00D22CAD">
                    <w:rPr>
                      <w:rFonts w:ascii="Arial Narrow" w:eastAsia="Arial Narrow" w:hAnsi="Arial Narrow" w:cs="Arial Narrow"/>
                      <w:b/>
                      <w:bCs/>
                      <w:color w:val="FFFFFF" w:themeColor="background1"/>
                      <w:sz w:val="20"/>
                      <w:szCs w:val="20"/>
                    </w:rPr>
                    <w:t xml:space="preserve">Description </w:t>
                  </w:r>
                </w:p>
                <w:p w14:paraId="4B60BE46" w14:textId="0EE20C3C" w:rsidR="00532431" w:rsidRPr="00D22CAD" w:rsidRDefault="00532431" w:rsidP="00412E80">
                  <w:pPr>
                    <w:framePr w:hSpace="180" w:wrap="around" w:vAnchor="page" w:hAnchor="page" w:x="606" w:y="539"/>
                    <w:jc w:val="center"/>
                    <w:rPr>
                      <w:rFonts w:ascii="Arial Narrow" w:eastAsia="Arial Narrow" w:hAnsi="Arial Narrow" w:cs="Arial Narrow"/>
                      <w:b/>
                      <w:bCs/>
                      <w:color w:val="FFFFFF" w:themeColor="background1"/>
                      <w:sz w:val="20"/>
                      <w:szCs w:val="20"/>
                    </w:rPr>
                  </w:pPr>
                  <w:r w:rsidRPr="00D22CAD">
                    <w:rPr>
                      <w:rFonts w:ascii="Arial" w:eastAsia="Arial Narrow" w:hAnsi="Arial" w:cs="Arial" w:hint="cs"/>
                      <w:b/>
                      <w:bCs/>
                      <w:color w:val="FFFFFF" w:themeColor="background1"/>
                      <w:sz w:val="20"/>
                      <w:szCs w:val="20"/>
                      <w:rtl/>
                    </w:rPr>
                    <w:t>الوصف</w:t>
                  </w:r>
                </w:p>
              </w:tc>
              <w:tc>
                <w:tcPr>
                  <w:tcW w:w="2702"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0AD0711" w14:textId="77777777" w:rsidR="00532431" w:rsidRPr="00305FC8" w:rsidRDefault="00532431" w:rsidP="00412E80">
                  <w:pPr>
                    <w:framePr w:hSpace="180" w:wrap="around" w:vAnchor="page" w:hAnchor="page" w:x="606" w:y="539"/>
                    <w:jc w:val="center"/>
                    <w:rPr>
                      <w:rFonts w:ascii="Arial Narrow" w:hAnsi="Arial Narrow" w:cs="Arial"/>
                      <w:b/>
                      <w:color w:val="FFFFFF" w:themeColor="background1"/>
                      <w:sz w:val="20"/>
                      <w:szCs w:val="20"/>
                      <w:rtl/>
                    </w:rPr>
                  </w:pPr>
                </w:p>
                <w:p w14:paraId="78F4F5F5" w14:textId="77777777" w:rsidR="00532431" w:rsidRPr="00305FC8" w:rsidRDefault="00532431" w:rsidP="00412E80">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Delivery Conditions</w:t>
                  </w:r>
                </w:p>
                <w:p w14:paraId="44838B16" w14:textId="688CAF96" w:rsidR="00532431" w:rsidRPr="00267783" w:rsidRDefault="00532431" w:rsidP="00412E80">
                  <w:pPr>
                    <w:framePr w:hSpace="180" w:wrap="around" w:vAnchor="page" w:hAnchor="page" w:x="606" w:y="539"/>
                    <w:jc w:val="center"/>
                    <w:rPr>
                      <w:rFonts w:ascii="Arial Narrow" w:hAnsi="Arial Narrow" w:cs="Arial"/>
                      <w:b/>
                      <w:color w:val="FFFFFF" w:themeColor="background1"/>
                      <w:sz w:val="22"/>
                      <w:szCs w:val="22"/>
                    </w:rPr>
                  </w:pPr>
                  <w:r w:rsidRPr="00305FC8">
                    <w:rPr>
                      <w:rFonts w:ascii="Arial" w:eastAsia="Arial" w:hAnsi="Arial" w:cs="Arial"/>
                      <w:color w:val="FFFFFF" w:themeColor="background1"/>
                      <w:sz w:val="20"/>
                      <w:szCs w:val="20"/>
                      <w:rtl/>
                    </w:rPr>
                    <w:t>شروط التوصيل</w:t>
                  </w:r>
                </w:p>
              </w:tc>
              <w:tc>
                <w:tcPr>
                  <w:tcW w:w="565"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F39BE10" w14:textId="77777777" w:rsidR="00532431" w:rsidRPr="00305FC8" w:rsidRDefault="00532431" w:rsidP="00412E80">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Deadline</w:t>
                  </w:r>
                </w:p>
                <w:p w14:paraId="73AE8E34" w14:textId="253D3578" w:rsidR="00532431" w:rsidRPr="00267783" w:rsidRDefault="00532431" w:rsidP="00412E80">
                  <w:pPr>
                    <w:framePr w:hSpace="180" w:wrap="around" w:vAnchor="page" w:hAnchor="page" w:x="606" w:y="539"/>
                    <w:jc w:val="center"/>
                    <w:rPr>
                      <w:rFonts w:ascii="Arial Narrow" w:hAnsi="Arial Narrow" w:cs="Arial"/>
                      <w:b/>
                      <w:color w:val="FFFFFF" w:themeColor="background1"/>
                      <w:sz w:val="22"/>
                      <w:szCs w:val="22"/>
                      <w:rtl/>
                    </w:rPr>
                  </w:pPr>
                  <w:r w:rsidRPr="00305FC8">
                    <w:rPr>
                      <w:rFonts w:ascii="Arial" w:eastAsia="Arial" w:hAnsi="Arial" w:cs="Arial"/>
                      <w:color w:val="FFFFFF" w:themeColor="background1"/>
                      <w:sz w:val="20"/>
                      <w:szCs w:val="20"/>
                      <w:rtl/>
                    </w:rPr>
                    <w:t>موعد التسليم النهائي</w:t>
                  </w:r>
                </w:p>
              </w:tc>
            </w:tr>
            <w:tr w:rsidR="00532431" w:rsidRPr="00C118DF" w14:paraId="2B6BACBA" w14:textId="77777777" w:rsidTr="00532431">
              <w:trPr>
                <w:trHeight w:val="2321"/>
              </w:trPr>
              <w:tc>
                <w:tcPr>
                  <w:tcW w:w="462" w:type="pct"/>
                  <w:tcBorders>
                    <w:top w:val="single" w:sz="4" w:space="0" w:color="auto"/>
                    <w:left w:val="single" w:sz="4" w:space="0" w:color="auto"/>
                    <w:bottom w:val="single" w:sz="4" w:space="0" w:color="auto"/>
                    <w:right w:val="single" w:sz="4" w:space="0" w:color="auto"/>
                  </w:tcBorders>
                  <w:vAlign w:val="center"/>
                </w:tcPr>
                <w:p w14:paraId="753B4FA3" w14:textId="684C6EB4" w:rsidR="00532431" w:rsidRPr="00532431" w:rsidRDefault="00A471E2" w:rsidP="00412E80">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b/>
                      <w:bCs/>
                      <w:sz w:val="18"/>
                      <w:szCs w:val="18"/>
                    </w:rPr>
                    <w:t>1</w:t>
                  </w:r>
                </w:p>
              </w:tc>
              <w:tc>
                <w:tcPr>
                  <w:tcW w:w="1271" w:type="pct"/>
                  <w:tcBorders>
                    <w:top w:val="single" w:sz="4" w:space="0" w:color="auto"/>
                    <w:bottom w:val="single" w:sz="4" w:space="0" w:color="auto"/>
                    <w:right w:val="single" w:sz="4" w:space="0" w:color="auto"/>
                  </w:tcBorders>
                  <w:vAlign w:val="center"/>
                </w:tcPr>
                <w:p w14:paraId="37B532F8" w14:textId="643C8926" w:rsidR="00532431" w:rsidRPr="00532431" w:rsidRDefault="00532431" w:rsidP="00412E80">
                  <w:pPr>
                    <w:framePr w:hSpace="180" w:wrap="around" w:vAnchor="page" w:hAnchor="page" w:x="606" w:y="539"/>
                    <w:jc w:val="center"/>
                    <w:rPr>
                      <w:rFonts w:ascii="Arial Narrow" w:hAnsi="Arial Narrow" w:cs="Arial"/>
                      <w:b/>
                      <w:sz w:val="18"/>
                      <w:szCs w:val="18"/>
                    </w:rPr>
                  </w:pPr>
                  <w:r w:rsidRPr="00532431">
                    <w:rPr>
                      <w:rFonts w:ascii="Arial Narrow" w:hAnsi="Arial Narrow" w:cs="Arial"/>
                      <w:b/>
                      <w:sz w:val="18"/>
                      <w:szCs w:val="18"/>
                    </w:rPr>
                    <w:t xml:space="preserve">Supply and installation of 150 Emergency latrines with Plastic Water Tanks </w:t>
                  </w:r>
                  <w:proofErr w:type="gramStart"/>
                  <w:r w:rsidRPr="00532431">
                    <w:rPr>
                      <w:rFonts w:ascii="Arial Narrow" w:hAnsi="Arial Narrow" w:cs="Arial"/>
                      <w:b/>
                      <w:sz w:val="18"/>
                      <w:szCs w:val="18"/>
                    </w:rPr>
                    <w:t>and  a</w:t>
                  </w:r>
                  <w:proofErr w:type="gramEnd"/>
                  <w:r w:rsidRPr="00532431">
                    <w:rPr>
                      <w:rFonts w:ascii="Arial Narrow" w:hAnsi="Arial Narrow" w:cs="Arial"/>
                      <w:b/>
                      <w:sz w:val="18"/>
                      <w:szCs w:val="18"/>
                    </w:rPr>
                    <w:t xml:space="preserve"> metal base-In Haydan district, in</w:t>
                  </w:r>
                  <w:r w:rsidR="002D7B01">
                    <w:rPr>
                      <w:rFonts w:ascii="Arial Narrow" w:hAnsi="Arial Narrow" w:cs="Arial"/>
                      <w:b/>
                      <w:sz w:val="18"/>
                      <w:szCs w:val="18"/>
                    </w:rPr>
                    <w:t xml:space="preserve"> </w:t>
                  </w:r>
                  <w:r w:rsidRPr="00532431">
                    <w:rPr>
                      <w:rFonts w:ascii="Arial Narrow" w:hAnsi="Arial Narrow" w:cs="Arial"/>
                      <w:b/>
                      <w:sz w:val="18"/>
                      <w:szCs w:val="18"/>
                    </w:rPr>
                    <w:t xml:space="preserve">district of Walad Ayash, </w:t>
                  </w:r>
                  <w:proofErr w:type="spellStart"/>
                  <w:r w:rsidRPr="00532431">
                    <w:rPr>
                      <w:rFonts w:ascii="Arial Narrow" w:hAnsi="Arial Narrow" w:cs="Arial"/>
                      <w:b/>
                      <w:sz w:val="18"/>
                      <w:szCs w:val="18"/>
                    </w:rPr>
                    <w:t>Saddah</w:t>
                  </w:r>
                  <w:proofErr w:type="spellEnd"/>
                  <w:r w:rsidRPr="00532431">
                    <w:rPr>
                      <w:rFonts w:ascii="Arial Narrow" w:hAnsi="Arial Narrow" w:cs="Arial"/>
                      <w:b/>
                      <w:sz w:val="18"/>
                      <w:szCs w:val="18"/>
                    </w:rPr>
                    <w:t xml:space="preserve"> governorate.</w:t>
                  </w:r>
                </w:p>
                <w:p w14:paraId="3D7134AD" w14:textId="77777777" w:rsidR="00532431" w:rsidRPr="00532431" w:rsidRDefault="00532431" w:rsidP="00412E80">
                  <w:pPr>
                    <w:framePr w:hSpace="180" w:wrap="around" w:vAnchor="page" w:hAnchor="page" w:x="606" w:y="539"/>
                    <w:jc w:val="center"/>
                    <w:rPr>
                      <w:rFonts w:ascii="Arial Narrow" w:hAnsi="Arial Narrow" w:cs="Arial"/>
                      <w:b/>
                      <w:sz w:val="18"/>
                      <w:szCs w:val="18"/>
                      <w:rtl/>
                    </w:rPr>
                  </w:pPr>
                </w:p>
                <w:p w14:paraId="3D0F35FB" w14:textId="24D0A127" w:rsidR="00532431" w:rsidRPr="00532431" w:rsidRDefault="00532431" w:rsidP="00A471E2">
                  <w:pPr>
                    <w:framePr w:hSpace="180" w:wrap="around" w:vAnchor="page" w:hAnchor="page" w:x="606" w:y="539"/>
                    <w:bidi/>
                    <w:rPr>
                      <w:rFonts w:ascii="Arial Narrow" w:hAnsi="Arial Narrow" w:cs="Arial"/>
                      <w:b/>
                      <w:sz w:val="18"/>
                      <w:szCs w:val="18"/>
                    </w:rPr>
                  </w:pPr>
                  <w:r w:rsidRPr="00532431">
                    <w:rPr>
                      <w:rFonts w:ascii="Arial Narrow" w:hAnsi="Arial Narrow" w:cs="Arial"/>
                      <w:b/>
                      <w:sz w:val="18"/>
                      <w:szCs w:val="18"/>
                      <w:rtl/>
                      <w:lang w:bidi="ar-SA"/>
                    </w:rPr>
                    <w:t>توريد وتركيب 150 حمام طوارئ مع خزان بلاستيكي وقاعدة معدنية - في مديرية حيدان عزلة ولد عياش محافظة صعده</w:t>
                  </w:r>
                </w:p>
              </w:tc>
              <w:tc>
                <w:tcPr>
                  <w:tcW w:w="2702" w:type="pct"/>
                  <w:tcBorders>
                    <w:top w:val="single" w:sz="4" w:space="0" w:color="auto"/>
                    <w:left w:val="single" w:sz="4" w:space="0" w:color="auto"/>
                    <w:bottom w:val="single" w:sz="4" w:space="0" w:color="auto"/>
                    <w:right w:val="single" w:sz="4" w:space="0" w:color="auto"/>
                  </w:tcBorders>
                  <w:vAlign w:val="center"/>
                </w:tcPr>
                <w:p w14:paraId="2E170B85" w14:textId="572B68A6" w:rsidR="00532431" w:rsidRPr="00532431" w:rsidRDefault="00532431" w:rsidP="00412E80">
                  <w:pPr>
                    <w:framePr w:hSpace="180" w:wrap="around" w:vAnchor="page" w:hAnchor="page" w:x="606" w:y="539"/>
                    <w:jc w:val="center"/>
                    <w:rPr>
                      <w:rFonts w:ascii="Arial Narrow" w:hAnsi="Arial Narrow" w:cs="Arial"/>
                      <w:b/>
                      <w:sz w:val="18"/>
                      <w:szCs w:val="18"/>
                    </w:rPr>
                  </w:pPr>
                  <w:r w:rsidRPr="00532431">
                    <w:rPr>
                      <w:rFonts w:ascii="Arial Narrow" w:hAnsi="Arial Narrow" w:cs="Arial"/>
                      <w:b/>
                      <w:noProof/>
                      <w:sz w:val="18"/>
                      <w:szCs w:val="18"/>
                    </w:rPr>
                    <w:t>DDP to</w:t>
                  </w:r>
                  <w:r w:rsidRPr="00532431">
                    <w:rPr>
                      <w:rFonts w:ascii="Arial Narrow" w:hAnsi="Arial Narrow" w:cs="Arial"/>
                      <w:b/>
                      <w:sz w:val="18"/>
                      <w:szCs w:val="18"/>
                    </w:rPr>
                    <w:t xml:space="preserve"> project </w:t>
                  </w:r>
                  <w:r w:rsidR="002D7B01" w:rsidRPr="00532431">
                    <w:rPr>
                      <w:rFonts w:ascii="Arial Narrow" w:hAnsi="Arial Narrow" w:cs="Arial"/>
                      <w:b/>
                      <w:sz w:val="18"/>
                      <w:szCs w:val="18"/>
                    </w:rPr>
                    <w:t>site Haydan</w:t>
                  </w:r>
                  <w:r w:rsidRPr="00532431">
                    <w:rPr>
                      <w:rFonts w:ascii="Arial Narrow" w:hAnsi="Arial Narrow" w:cs="Arial"/>
                      <w:b/>
                      <w:sz w:val="18"/>
                      <w:szCs w:val="18"/>
                    </w:rPr>
                    <w:t xml:space="preserve"> district, in</w:t>
                  </w:r>
                  <w:r w:rsidR="002D7B01">
                    <w:rPr>
                      <w:rFonts w:ascii="Arial Narrow" w:hAnsi="Arial Narrow" w:cs="Arial"/>
                      <w:b/>
                      <w:sz w:val="18"/>
                      <w:szCs w:val="18"/>
                    </w:rPr>
                    <w:t xml:space="preserve"> </w:t>
                  </w:r>
                  <w:r w:rsidRPr="00532431">
                    <w:rPr>
                      <w:rFonts w:ascii="Arial Narrow" w:hAnsi="Arial Narrow" w:cs="Arial"/>
                      <w:b/>
                      <w:sz w:val="18"/>
                      <w:szCs w:val="18"/>
                    </w:rPr>
                    <w:t>district of Walad Ayash</w:t>
                  </w:r>
                </w:p>
                <w:p w14:paraId="4521AF07" w14:textId="77777777" w:rsidR="00532431" w:rsidRPr="00532431" w:rsidRDefault="00532431" w:rsidP="00412E80">
                  <w:pPr>
                    <w:framePr w:hSpace="180" w:wrap="around" w:vAnchor="page" w:hAnchor="page" w:x="606" w:y="539"/>
                    <w:jc w:val="center"/>
                    <w:rPr>
                      <w:rFonts w:ascii="Arial Narrow" w:hAnsi="Arial Narrow" w:cs="Arial"/>
                      <w:b/>
                      <w:noProof/>
                      <w:sz w:val="18"/>
                      <w:szCs w:val="18"/>
                    </w:rPr>
                  </w:pPr>
                </w:p>
                <w:p w14:paraId="4AAF512A" w14:textId="76301F4E" w:rsidR="00532431" w:rsidRPr="00532431" w:rsidRDefault="00532431" w:rsidP="00412E80">
                  <w:pPr>
                    <w:framePr w:hSpace="180" w:wrap="around" w:vAnchor="page" w:hAnchor="page" w:x="606" w:y="539"/>
                    <w:jc w:val="center"/>
                    <w:rPr>
                      <w:b/>
                      <w:sz w:val="18"/>
                      <w:szCs w:val="18"/>
                    </w:rPr>
                  </w:pPr>
                  <w:r w:rsidRPr="00532431">
                    <w:rPr>
                      <w:rFonts w:ascii="Arial Narrow" w:hAnsi="Arial Narrow" w:cs="Arial"/>
                      <w:b/>
                      <w:noProof/>
                      <w:sz w:val="18"/>
                      <w:szCs w:val="18"/>
                      <w:rtl/>
                      <w:lang w:bidi="ar-SA"/>
                    </w:rPr>
                    <w:t>شامل التوصيل والتركيب الى مو</w:t>
                  </w:r>
                  <w:r w:rsidRPr="00532431">
                    <w:rPr>
                      <w:rFonts w:ascii="Arial Narrow" w:hAnsi="Arial Narrow" w:cs="Arial" w:hint="cs"/>
                      <w:b/>
                      <w:noProof/>
                      <w:sz w:val="18"/>
                      <w:szCs w:val="18"/>
                      <w:rtl/>
                    </w:rPr>
                    <w:t>قع المشروع</w:t>
                  </w:r>
                  <w:r w:rsidRPr="00532431">
                    <w:rPr>
                      <w:rFonts w:ascii="Arial Narrow" w:hAnsi="Arial Narrow" w:cs="Arial"/>
                      <w:b/>
                      <w:sz w:val="18"/>
                      <w:szCs w:val="18"/>
                      <w:rtl/>
                    </w:rPr>
                    <w:t xml:space="preserve"> مديرية حيدان عزلة ولد عياش محافظة صعده</w:t>
                  </w:r>
                </w:p>
              </w:tc>
              <w:tc>
                <w:tcPr>
                  <w:tcW w:w="565" w:type="pct"/>
                  <w:tcBorders>
                    <w:top w:val="single" w:sz="4" w:space="0" w:color="auto"/>
                    <w:left w:val="single" w:sz="4" w:space="0" w:color="auto"/>
                    <w:bottom w:val="single" w:sz="4" w:space="0" w:color="auto"/>
                    <w:right w:val="single" w:sz="4" w:space="0" w:color="auto"/>
                  </w:tcBorders>
                  <w:vAlign w:val="center"/>
                </w:tcPr>
                <w:p w14:paraId="73687E16" w14:textId="77777777" w:rsidR="00532431" w:rsidRPr="00532431" w:rsidRDefault="00532431" w:rsidP="00412E80">
                  <w:pPr>
                    <w:framePr w:hSpace="180" w:wrap="around" w:vAnchor="page" w:hAnchor="page" w:x="606" w:y="539"/>
                    <w:jc w:val="center"/>
                    <w:rPr>
                      <w:rFonts w:ascii="Arial Narrow" w:hAnsi="Arial Narrow" w:cs="Calibri"/>
                      <w:b/>
                      <w:bCs/>
                      <w:color w:val="000000"/>
                      <w:sz w:val="18"/>
                      <w:szCs w:val="18"/>
                      <w:lang w:val="en-GB"/>
                    </w:rPr>
                  </w:pPr>
                  <w:r w:rsidRPr="00532431">
                    <w:rPr>
                      <w:rFonts w:ascii="Arial Narrow" w:hAnsi="Arial Narrow" w:cs="Calibri"/>
                      <w:b/>
                      <w:bCs/>
                      <w:color w:val="000000"/>
                      <w:sz w:val="18"/>
                      <w:szCs w:val="18"/>
                      <w:rtl/>
                      <w:lang w:val="en-GB" w:bidi="ar-SA"/>
                    </w:rPr>
                    <w:t>16</w:t>
                  </w:r>
                  <w:r w:rsidRPr="00532431">
                    <w:rPr>
                      <w:rFonts w:ascii="Arial Narrow" w:hAnsi="Arial Narrow" w:cs="Calibri"/>
                      <w:b/>
                      <w:bCs/>
                      <w:color w:val="000000"/>
                      <w:sz w:val="18"/>
                      <w:szCs w:val="18"/>
                      <w:lang w:val="en-GB"/>
                    </w:rPr>
                    <w:t xml:space="preserve"> WEEKS</w:t>
                  </w:r>
                </w:p>
                <w:p w14:paraId="27DEDA5B" w14:textId="0ABA198B" w:rsidR="00532431" w:rsidRPr="00532431" w:rsidRDefault="00532431" w:rsidP="00412E80">
                  <w:pPr>
                    <w:framePr w:hSpace="180" w:wrap="around" w:vAnchor="page" w:hAnchor="page" w:x="606" w:y="539"/>
                    <w:bidi/>
                    <w:jc w:val="center"/>
                    <w:rPr>
                      <w:bCs/>
                      <w:sz w:val="18"/>
                      <w:szCs w:val="18"/>
                    </w:rPr>
                  </w:pPr>
                  <w:r w:rsidRPr="00532431">
                    <w:rPr>
                      <w:rFonts w:ascii="Arial Narrow" w:hAnsi="Arial Narrow" w:cs="Calibri"/>
                      <w:b/>
                      <w:bCs/>
                      <w:color w:val="000000"/>
                      <w:sz w:val="18"/>
                      <w:szCs w:val="18"/>
                      <w:rtl/>
                      <w:lang w:val="en-GB" w:bidi="ar-SA"/>
                    </w:rPr>
                    <w:t>16</w:t>
                  </w:r>
                  <w:r w:rsidRPr="00532431">
                    <w:rPr>
                      <w:rFonts w:ascii="Arial Narrow" w:hAnsi="Arial Narrow" w:cs="Calibri"/>
                      <w:b/>
                      <w:bCs/>
                      <w:color w:val="000000"/>
                      <w:sz w:val="18"/>
                      <w:szCs w:val="18"/>
                      <w:lang w:val="en-GB"/>
                    </w:rPr>
                    <w:t xml:space="preserve"> </w:t>
                  </w:r>
                  <w:r w:rsidRPr="00532431">
                    <w:rPr>
                      <w:rFonts w:ascii="Arial Narrow" w:hAnsi="Arial Narrow" w:cs="Calibri"/>
                      <w:b/>
                      <w:bCs/>
                      <w:color w:val="000000"/>
                      <w:sz w:val="18"/>
                      <w:szCs w:val="18"/>
                      <w:rtl/>
                      <w:lang w:val="en-GB" w:bidi="ar-SA"/>
                    </w:rPr>
                    <w:t>اسبوعا</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03804EE">
              <w:trPr>
                <w:trHeight w:val="3437"/>
              </w:trPr>
              <w:tc>
                <w:tcPr>
                  <w:tcW w:w="5129" w:type="dxa"/>
                  <w:tcBorders>
                    <w:right w:val="single" w:sz="4" w:space="0" w:color="auto"/>
                  </w:tcBorders>
                </w:tcPr>
                <w:p w14:paraId="01A66DF6" w14:textId="77777777" w:rsidR="003804EE" w:rsidRDefault="003804EE" w:rsidP="00412E80">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Default="003804EE" w:rsidP="00412E80">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412E80">
                  <w:pPr>
                    <w:framePr w:hSpace="180" w:wrap="around" w:vAnchor="page" w:hAnchor="page" w:x="606" w:y="539"/>
                    <w:jc w:val="both"/>
                    <w:rPr>
                      <w:rFonts w:ascii="Arial Narrow" w:hAnsi="Arial Narrow" w:cs="Arial"/>
                      <w:bCs/>
                      <w:sz w:val="22"/>
                      <w:szCs w:val="22"/>
                    </w:rPr>
                  </w:pPr>
                </w:p>
                <w:p w14:paraId="1154C11D" w14:textId="77777777" w:rsidR="003804EE" w:rsidRDefault="003804EE" w:rsidP="00412E80">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Yemen HR</w:t>
                  </w:r>
                  <w:r>
                    <w:rPr>
                      <w:rFonts w:ascii="Arial Narrow" w:hAnsi="Arial Narrow" w:cs="Arial"/>
                      <w:bCs/>
                      <w:sz w:val="22"/>
                      <w:szCs w:val="22"/>
                    </w:rPr>
                    <w:t xml:space="preserve"> from the following link: </w:t>
                  </w:r>
                  <w:hyperlink r:id="rId12" w:history="1">
                    <w:r>
                      <w:rPr>
                        <w:rStyle w:val="Hyperlink"/>
                        <w:rFonts w:ascii="Arial Narrow" w:hAnsi="Arial Narrow" w:cs="Arial"/>
                        <w:bCs/>
                        <w:sz w:val="22"/>
                        <w:szCs w:val="22"/>
                      </w:rPr>
                      <w:t>https://yemenhr.com/tenders</w:t>
                    </w:r>
                  </w:hyperlink>
                  <w:r>
                    <w:rPr>
                      <w:rStyle w:val="Hyperlink"/>
                      <w:rFonts w:ascii="Arial Narrow" w:hAnsi="Arial Narrow" w:cs="Arial"/>
                      <w:bCs/>
                      <w:sz w:val="22"/>
                      <w:szCs w:val="22"/>
                    </w:rPr>
                    <w:t xml:space="preserve"> </w:t>
                  </w:r>
                </w:p>
                <w:p w14:paraId="742B5CEC" w14:textId="77777777" w:rsidR="003804EE" w:rsidRDefault="003804EE" w:rsidP="00412E80">
                  <w:pPr>
                    <w:framePr w:hSpace="180" w:wrap="around" w:vAnchor="page" w:hAnchor="page" w:x="606" w:y="539"/>
                    <w:bidi/>
                    <w:rPr>
                      <w:rFonts w:ascii="Arial Narrow" w:hAnsi="Arial Narrow" w:cs="Arial"/>
                      <w:bCs/>
                      <w:sz w:val="22"/>
                      <w:szCs w:val="22"/>
                      <w:rtl/>
                    </w:rPr>
                  </w:pPr>
                </w:p>
                <w:p w14:paraId="3E98B0E9" w14:textId="77777777" w:rsidR="003804EE" w:rsidRDefault="003804EE" w:rsidP="00412E80">
                  <w:pPr>
                    <w:framePr w:hSpace="180" w:wrap="around" w:vAnchor="page" w:hAnchor="page" w:x="606" w:y="539"/>
                    <w:jc w:val="both"/>
                    <w:rPr>
                      <w:rFonts w:ascii="Arial Narrow" w:hAnsi="Arial Narrow" w:cs="Arial"/>
                      <w:bCs/>
                      <w:sz w:val="22"/>
                      <w:szCs w:val="22"/>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Pr="002A71B1" w:rsidRDefault="005A7FFE" w:rsidP="00412E80">
                  <w:pPr>
                    <w:framePr w:hSpace="180" w:wrap="around" w:vAnchor="page" w:hAnchor="page" w:x="606" w:y="539"/>
                    <w:spacing w:before="80"/>
                    <w:ind w:left="786"/>
                    <w:jc w:val="both"/>
                    <w:rPr>
                      <w:rFonts w:ascii="Arial Narrow" w:hAnsi="Arial Narrow"/>
                      <w:sz w:val="6"/>
                      <w:szCs w:val="6"/>
                      <w:lang w:val="en-GB"/>
                    </w:rPr>
                  </w:pPr>
                </w:p>
                <w:p w14:paraId="5C6E5B89" w14:textId="5B2739B1" w:rsidR="001A56F1" w:rsidRPr="00984CCD" w:rsidRDefault="001A56F1" w:rsidP="00412E80">
                  <w:pPr>
                    <w:framePr w:hSpace="180" w:wrap="around" w:vAnchor="page" w:hAnchor="page" w:x="606" w:y="539"/>
                    <w:spacing w:before="80"/>
                    <w:jc w:val="both"/>
                    <w:rPr>
                      <w:rFonts w:ascii="Arial Narrow" w:hAnsi="Arial Narrow"/>
                      <w:sz w:val="20"/>
                      <w:szCs w:val="20"/>
                      <w:lang w:val="en-GB"/>
                    </w:rPr>
                  </w:pPr>
                  <w:r w:rsidRPr="00984CCD">
                    <w:rPr>
                      <w:rFonts w:ascii="Arial Narrow" w:hAnsi="Arial Narrow"/>
                      <w:sz w:val="20"/>
                      <w:szCs w:val="20"/>
                      <w:lang w:val="en-GB"/>
                    </w:rPr>
                    <w:t>The C</w:t>
                  </w:r>
                  <w:r w:rsidRPr="00984CCD">
                    <w:rPr>
                      <w:rFonts w:ascii="Arial Narrow" w:hAnsi="Arial Narrow"/>
                      <w:b/>
                      <w:sz w:val="20"/>
                      <w:szCs w:val="20"/>
                      <w:lang w:val="en-GB"/>
                    </w:rPr>
                    <w:t>losing Date</w:t>
                  </w:r>
                  <w:r w:rsidRPr="00984CCD">
                    <w:rPr>
                      <w:rFonts w:ascii="Arial Narrow" w:hAnsi="Arial Narrow"/>
                      <w:sz w:val="20"/>
                      <w:szCs w:val="20"/>
                      <w:lang w:val="en-GB"/>
                    </w:rPr>
                    <w:t xml:space="preserve"> of this tender is </w:t>
                  </w:r>
                  <w:r w:rsidR="003917E4" w:rsidRPr="00984CCD">
                    <w:rPr>
                      <w:rFonts w:ascii="Arial Narrow" w:hAnsi="Arial Narrow"/>
                      <w:b/>
                      <w:sz w:val="20"/>
                      <w:szCs w:val="20"/>
                      <w:lang w:val="en-GB"/>
                    </w:rPr>
                    <w:t>03</w:t>
                  </w:r>
                  <w:r w:rsidRPr="00984CCD">
                    <w:rPr>
                      <w:rFonts w:ascii="Arial Narrow" w:hAnsi="Arial Narrow"/>
                      <w:b/>
                      <w:sz w:val="20"/>
                      <w:szCs w:val="20"/>
                      <w:lang w:val="en-GB"/>
                    </w:rPr>
                    <w:t>-</w:t>
                  </w:r>
                  <w:r w:rsidR="003917E4" w:rsidRPr="00984CCD">
                    <w:rPr>
                      <w:rFonts w:ascii="Arial Narrow" w:hAnsi="Arial Narrow"/>
                      <w:b/>
                      <w:sz w:val="20"/>
                      <w:szCs w:val="20"/>
                      <w:lang w:val="en-GB"/>
                    </w:rPr>
                    <w:t>02</w:t>
                  </w:r>
                  <w:r w:rsidRPr="00984CCD">
                    <w:rPr>
                      <w:rFonts w:ascii="Arial Narrow" w:hAnsi="Arial Narrow"/>
                      <w:b/>
                      <w:sz w:val="20"/>
                      <w:szCs w:val="20"/>
                      <w:lang w:val="en-GB"/>
                    </w:rPr>
                    <w:t>-</w:t>
                  </w:r>
                  <w:r w:rsidR="003917E4" w:rsidRPr="00984CCD">
                    <w:rPr>
                      <w:rFonts w:ascii="Arial Narrow" w:hAnsi="Arial Narrow"/>
                      <w:b/>
                      <w:sz w:val="20"/>
                      <w:szCs w:val="20"/>
                      <w:lang w:val="en-GB"/>
                    </w:rPr>
                    <w:t>2026</w:t>
                  </w:r>
                  <w:r w:rsidRPr="00984CCD">
                    <w:rPr>
                      <w:rFonts w:ascii="Arial Narrow" w:hAnsi="Arial Narrow"/>
                      <w:b/>
                      <w:sz w:val="20"/>
                      <w:szCs w:val="20"/>
                      <w:lang w:val="en-GB"/>
                    </w:rPr>
                    <w:t xml:space="preserve"> at </w:t>
                  </w:r>
                  <w:r w:rsidRPr="00984CCD">
                    <w:rPr>
                      <w:rFonts w:ascii="Arial Narrow" w:hAnsi="Arial Narrow"/>
                      <w:b/>
                      <w:sz w:val="20"/>
                      <w:szCs w:val="20"/>
                    </w:rPr>
                    <w:t xml:space="preserve">10 </w:t>
                  </w:r>
                  <w:r w:rsidRPr="00984CCD">
                    <w:rPr>
                      <w:rFonts w:ascii="Arial Narrow" w:hAnsi="Arial Narrow"/>
                      <w:b/>
                      <w:sz w:val="20"/>
                      <w:szCs w:val="20"/>
                      <w:lang w:val="en-GB"/>
                    </w:rPr>
                    <w:t xml:space="preserve">am </w:t>
                  </w:r>
                  <w:r w:rsidRPr="00984CCD">
                    <w:rPr>
                      <w:rFonts w:ascii="Arial Narrow" w:hAnsi="Arial Narrow"/>
                      <w:bCs/>
                      <w:sz w:val="20"/>
                      <w:szCs w:val="20"/>
                      <w:lang w:val="en-GB"/>
                    </w:rPr>
                    <w:t>in ACTED office</w:t>
                  </w:r>
                  <w:r w:rsidRPr="00984CCD">
                    <w:rPr>
                      <w:rFonts w:ascii="Arial Narrow" w:hAnsi="Arial Narrow"/>
                      <w:b/>
                      <w:sz w:val="20"/>
                      <w:szCs w:val="20"/>
                      <w:lang w:val="en-GB"/>
                    </w:rPr>
                    <w:t xml:space="preserve"> </w:t>
                  </w:r>
                  <w:r w:rsidRPr="00984CCD">
                    <w:rPr>
                      <w:rFonts w:ascii="Arial Narrow" w:hAnsi="Arial Narrow"/>
                      <w:bCs/>
                      <w:sz w:val="20"/>
                      <w:szCs w:val="20"/>
                      <w:lang w:val="en-GB"/>
                    </w:rPr>
                    <w:t>a</w:t>
                  </w:r>
                  <w:r w:rsidRPr="00984CCD">
                    <w:rPr>
                      <w:rFonts w:ascii="Arial Narrow" w:hAnsi="Arial Narrow"/>
                      <w:sz w:val="20"/>
                      <w:szCs w:val="20"/>
                      <w:lang w:val="en-GB"/>
                    </w:rPr>
                    <w:t xml:space="preserve">t the following address: </w:t>
                  </w:r>
                  <w:r w:rsidRPr="00984CCD">
                    <w:rPr>
                      <w:rFonts w:ascii="Arial Narrow" w:hAnsi="Arial Narrow"/>
                      <w:b/>
                      <w:color w:val="000000"/>
                      <w:sz w:val="20"/>
                      <w:szCs w:val="20"/>
                      <w:lang w:eastAsia="en-GB"/>
                    </w:rPr>
                    <w:t xml:space="preserve">Sana’a Office, </w:t>
                  </w:r>
                  <w:proofErr w:type="spellStart"/>
                  <w:r w:rsidRPr="00984CCD">
                    <w:rPr>
                      <w:rFonts w:ascii="Arial Narrow" w:hAnsi="Arial Narrow"/>
                      <w:b/>
                      <w:color w:val="000000"/>
                      <w:sz w:val="20"/>
                      <w:szCs w:val="20"/>
                      <w:lang w:eastAsia="en-GB"/>
                    </w:rPr>
                    <w:t>Haadah</w:t>
                  </w:r>
                  <w:proofErr w:type="spellEnd"/>
                  <w:r w:rsidRPr="00984CCD">
                    <w:rPr>
                      <w:rFonts w:ascii="Arial Narrow" w:hAnsi="Arial Narrow"/>
                      <w:b/>
                      <w:color w:val="000000"/>
                      <w:sz w:val="20"/>
                      <w:szCs w:val="20"/>
                      <w:lang w:eastAsia="en-GB"/>
                    </w:rPr>
                    <w:t>, Behind Al-</w:t>
                  </w:r>
                  <w:proofErr w:type="spellStart"/>
                  <w:r w:rsidRPr="00984CCD">
                    <w:rPr>
                      <w:rFonts w:ascii="Arial Narrow" w:hAnsi="Arial Narrow"/>
                      <w:b/>
                      <w:color w:val="000000"/>
                      <w:sz w:val="20"/>
                      <w:szCs w:val="20"/>
                      <w:lang w:eastAsia="en-GB"/>
                    </w:rPr>
                    <w:t>azani</w:t>
                  </w:r>
                  <w:proofErr w:type="spellEnd"/>
                  <w:r w:rsidRPr="00984CCD">
                    <w:rPr>
                      <w:rFonts w:ascii="Arial Narrow" w:hAnsi="Arial Narrow"/>
                      <w:b/>
                      <w:color w:val="000000"/>
                      <w:sz w:val="20"/>
                      <w:szCs w:val="20"/>
                      <w:lang w:eastAsia="en-GB"/>
                    </w:rPr>
                    <w:t xml:space="preserve"> -Sana’a -Yemen </w:t>
                  </w:r>
                  <w:r w:rsidRPr="00984CCD">
                    <w:rPr>
                      <w:rFonts w:ascii="Arial Narrow" w:hAnsi="Arial Narrow"/>
                      <w:bCs/>
                      <w:sz w:val="20"/>
                      <w:szCs w:val="20"/>
                    </w:rPr>
                    <w:t xml:space="preserve">in a sealed envelope not to be opened before </w:t>
                  </w:r>
                  <w:r w:rsidR="006F2EA2" w:rsidRPr="00984CCD">
                    <w:rPr>
                      <w:rFonts w:ascii="Arial Narrow" w:hAnsi="Arial Narrow"/>
                      <w:bCs/>
                      <w:sz w:val="20"/>
                      <w:szCs w:val="20"/>
                    </w:rPr>
                    <w:t xml:space="preserve">the </w:t>
                  </w:r>
                  <w:r w:rsidR="003917E4" w:rsidRPr="00984CCD">
                    <w:rPr>
                      <w:rFonts w:ascii="Arial Narrow" w:hAnsi="Arial Narrow"/>
                      <w:b/>
                      <w:sz w:val="20"/>
                      <w:szCs w:val="20"/>
                      <w:lang w:val="en-GB"/>
                    </w:rPr>
                    <w:t>03</w:t>
                  </w:r>
                  <w:r w:rsidR="006F2EA2" w:rsidRPr="00984CCD">
                    <w:rPr>
                      <w:rFonts w:ascii="Arial Narrow" w:hAnsi="Arial Narrow"/>
                      <w:b/>
                      <w:sz w:val="20"/>
                      <w:szCs w:val="20"/>
                      <w:lang w:val="en-GB"/>
                    </w:rPr>
                    <w:t>-</w:t>
                  </w:r>
                  <w:r w:rsidR="003917E4" w:rsidRPr="00984CCD">
                    <w:rPr>
                      <w:rFonts w:ascii="Arial Narrow" w:hAnsi="Arial Narrow"/>
                      <w:b/>
                      <w:sz w:val="20"/>
                      <w:szCs w:val="20"/>
                      <w:lang w:val="en-GB"/>
                    </w:rPr>
                    <w:t>02</w:t>
                  </w:r>
                  <w:r w:rsidR="006F2EA2" w:rsidRPr="00984CCD">
                    <w:rPr>
                      <w:rFonts w:ascii="Arial Narrow" w:hAnsi="Arial Narrow"/>
                      <w:b/>
                      <w:sz w:val="20"/>
                      <w:szCs w:val="20"/>
                      <w:lang w:val="en-GB"/>
                    </w:rPr>
                    <w:t>-</w:t>
                  </w:r>
                  <w:r w:rsidR="003917E4" w:rsidRPr="00984CCD">
                    <w:rPr>
                      <w:rFonts w:ascii="Arial Narrow" w:hAnsi="Arial Narrow"/>
                      <w:b/>
                      <w:sz w:val="20"/>
                      <w:szCs w:val="20"/>
                      <w:lang w:val="en-GB"/>
                    </w:rPr>
                    <w:t>2026</w:t>
                  </w:r>
                </w:p>
                <w:p w14:paraId="3315783B" w14:textId="77777777" w:rsidR="001A56F1" w:rsidRPr="00984CCD" w:rsidRDefault="001A56F1" w:rsidP="00412E80">
                  <w:pPr>
                    <w:framePr w:hSpace="180" w:wrap="around" w:vAnchor="page" w:hAnchor="page" w:x="606" w:y="539"/>
                    <w:ind w:left="708"/>
                    <w:rPr>
                      <w:rFonts w:ascii="Arial Narrow" w:eastAsia="Calibri" w:hAnsi="Arial Narrow"/>
                      <w:b/>
                      <w:sz w:val="14"/>
                      <w:szCs w:val="14"/>
                      <w:lang w:eastAsia="fr-FR"/>
                    </w:rPr>
                  </w:pPr>
                </w:p>
                <w:p w14:paraId="59B23C16" w14:textId="77777777" w:rsidR="001A56F1" w:rsidRPr="00984CCD" w:rsidRDefault="001A56F1" w:rsidP="00412E80">
                  <w:pPr>
                    <w:framePr w:hSpace="180" w:wrap="around" w:vAnchor="page" w:hAnchor="page" w:x="606" w:y="539"/>
                    <w:rPr>
                      <w:rFonts w:ascii="Arial Narrow" w:hAnsi="Arial Narrow"/>
                      <w:b/>
                      <w:sz w:val="20"/>
                      <w:szCs w:val="20"/>
                    </w:rPr>
                  </w:pPr>
                  <w:r w:rsidRPr="00984CCD">
                    <w:rPr>
                      <w:rFonts w:ascii="Arial Narrow" w:hAnsi="Arial Narrow"/>
                      <w:bCs/>
                      <w:sz w:val="20"/>
                      <w:szCs w:val="20"/>
                    </w:rPr>
                    <w:t xml:space="preserve">A </w:t>
                  </w:r>
                  <w:r w:rsidRPr="00984CCD">
                    <w:rPr>
                      <w:rFonts w:ascii="Arial Narrow" w:hAnsi="Arial Narrow"/>
                      <w:b/>
                      <w:sz w:val="20"/>
                      <w:szCs w:val="20"/>
                    </w:rPr>
                    <w:t>Pre-Tender Information Session</w:t>
                  </w:r>
                  <w:r w:rsidRPr="00984CCD">
                    <w:rPr>
                      <w:rFonts w:ascii="Arial Narrow" w:hAnsi="Arial Narrow"/>
                      <w:bCs/>
                      <w:sz w:val="20"/>
                      <w:szCs w:val="20"/>
                    </w:rPr>
                    <w:t xml:space="preserve"> will be organized on</w:t>
                  </w:r>
                </w:p>
                <w:p w14:paraId="25B7EADD" w14:textId="4ACA2D27" w:rsidR="001A56F1" w:rsidRPr="00984CCD" w:rsidRDefault="003917E4" w:rsidP="00412E80">
                  <w:pPr>
                    <w:framePr w:hSpace="180" w:wrap="around" w:vAnchor="page" w:hAnchor="page" w:x="606" w:y="539"/>
                    <w:rPr>
                      <w:rFonts w:ascii="Arial Narrow" w:hAnsi="Arial Narrow"/>
                      <w:b/>
                      <w:sz w:val="20"/>
                      <w:szCs w:val="20"/>
                    </w:rPr>
                  </w:pPr>
                  <w:r w:rsidRPr="00984CCD">
                    <w:rPr>
                      <w:rFonts w:ascii="Arial Narrow" w:hAnsi="Arial Narrow"/>
                      <w:b/>
                      <w:sz w:val="20"/>
                      <w:szCs w:val="20"/>
                      <w:lang w:val="en-GB"/>
                    </w:rPr>
                    <w:t>26</w:t>
                  </w:r>
                  <w:r w:rsidR="006F2EA2" w:rsidRPr="00984CCD">
                    <w:rPr>
                      <w:rFonts w:ascii="Arial Narrow" w:hAnsi="Arial Narrow"/>
                      <w:b/>
                      <w:sz w:val="20"/>
                      <w:szCs w:val="20"/>
                      <w:lang w:val="en-GB"/>
                    </w:rPr>
                    <w:t>-</w:t>
                  </w:r>
                  <w:r w:rsidRPr="00984CCD">
                    <w:rPr>
                      <w:rFonts w:ascii="Arial Narrow" w:hAnsi="Arial Narrow"/>
                      <w:b/>
                      <w:sz w:val="20"/>
                      <w:szCs w:val="20"/>
                      <w:lang w:val="en-GB"/>
                    </w:rPr>
                    <w:t>01</w:t>
                  </w:r>
                  <w:r w:rsidR="006F2EA2" w:rsidRPr="00984CCD">
                    <w:rPr>
                      <w:rFonts w:ascii="Arial Narrow" w:hAnsi="Arial Narrow"/>
                      <w:b/>
                      <w:sz w:val="20"/>
                      <w:szCs w:val="20"/>
                      <w:lang w:val="en-GB"/>
                    </w:rPr>
                    <w:t>-</w:t>
                  </w:r>
                  <w:r w:rsidRPr="00984CCD">
                    <w:rPr>
                      <w:rFonts w:ascii="Arial Narrow" w:hAnsi="Arial Narrow"/>
                      <w:b/>
                      <w:sz w:val="20"/>
                      <w:szCs w:val="20"/>
                      <w:lang w:val="en-GB"/>
                    </w:rPr>
                    <w:t>2026</w:t>
                  </w:r>
                  <w:r w:rsidR="006F2EA2" w:rsidRPr="00984CCD">
                    <w:rPr>
                      <w:rFonts w:ascii="Arial Narrow" w:hAnsi="Arial Narrow"/>
                      <w:b/>
                      <w:sz w:val="20"/>
                      <w:szCs w:val="20"/>
                    </w:rPr>
                    <w:t xml:space="preserve"> </w:t>
                  </w:r>
                  <w:r w:rsidR="001A56F1" w:rsidRPr="00984CCD">
                    <w:rPr>
                      <w:rFonts w:ascii="Arial Narrow" w:hAnsi="Arial Narrow"/>
                      <w:b/>
                      <w:sz w:val="20"/>
                      <w:szCs w:val="20"/>
                    </w:rPr>
                    <w:t xml:space="preserve">at </w:t>
                  </w:r>
                  <w:r w:rsidRPr="00984CCD">
                    <w:rPr>
                      <w:rFonts w:ascii="Arial Narrow" w:hAnsi="Arial Narrow"/>
                      <w:b/>
                      <w:sz w:val="20"/>
                      <w:szCs w:val="20"/>
                    </w:rPr>
                    <w:t>10</w:t>
                  </w:r>
                  <w:r w:rsidR="001A56F1" w:rsidRPr="00984CCD">
                    <w:rPr>
                      <w:rFonts w:ascii="Arial Narrow" w:hAnsi="Arial Narrow"/>
                      <w:b/>
                      <w:sz w:val="20"/>
                      <w:szCs w:val="20"/>
                    </w:rPr>
                    <w:t>:</w:t>
                  </w:r>
                  <w:r w:rsidRPr="00984CCD">
                    <w:rPr>
                      <w:rFonts w:ascii="Arial Narrow" w:hAnsi="Arial Narrow"/>
                      <w:b/>
                      <w:sz w:val="20"/>
                      <w:szCs w:val="20"/>
                    </w:rPr>
                    <w:t>00</w:t>
                  </w:r>
                  <w:r w:rsidR="006F2EA2" w:rsidRPr="00984CCD">
                    <w:rPr>
                      <w:rFonts w:ascii="Arial Narrow" w:hAnsi="Arial Narrow"/>
                      <w:b/>
                      <w:sz w:val="20"/>
                      <w:szCs w:val="20"/>
                    </w:rPr>
                    <w:t xml:space="preserve"> </w:t>
                  </w:r>
                  <w:r w:rsidR="002A71B1" w:rsidRPr="00984CCD">
                    <w:rPr>
                      <w:rFonts w:ascii="Arial Narrow" w:hAnsi="Arial Narrow"/>
                      <w:b/>
                      <w:sz w:val="20"/>
                      <w:szCs w:val="20"/>
                    </w:rPr>
                    <w:t>A</w:t>
                  </w:r>
                  <w:r w:rsidR="006F2EA2" w:rsidRPr="00984CCD">
                    <w:rPr>
                      <w:rFonts w:ascii="Arial Narrow" w:hAnsi="Arial Narrow"/>
                      <w:b/>
                      <w:sz w:val="20"/>
                      <w:szCs w:val="20"/>
                    </w:rPr>
                    <w:t>M</w:t>
                  </w:r>
                  <w:r w:rsidR="001A56F1" w:rsidRPr="00984CCD">
                    <w:rPr>
                      <w:rFonts w:ascii="Arial Narrow" w:hAnsi="Arial Narrow"/>
                      <w:b/>
                      <w:sz w:val="20"/>
                      <w:szCs w:val="20"/>
                    </w:rPr>
                    <w:t xml:space="preserve"> </w:t>
                  </w:r>
                  <w:r w:rsidR="001A56F1" w:rsidRPr="00984CCD">
                    <w:rPr>
                      <w:rFonts w:ascii="Arial Narrow" w:hAnsi="Arial Narrow"/>
                      <w:bCs/>
                      <w:sz w:val="20"/>
                      <w:szCs w:val="20"/>
                    </w:rPr>
                    <w:t xml:space="preserve">in </w:t>
                  </w:r>
                  <w:r w:rsidR="001A56F1" w:rsidRPr="00984CCD">
                    <w:rPr>
                      <w:rFonts w:ascii="Arial Narrow" w:hAnsi="Arial Narrow"/>
                      <w:b/>
                      <w:sz w:val="20"/>
                      <w:szCs w:val="20"/>
                    </w:rPr>
                    <w:t>ACTED Sana’a Office- Haddah Street -Yemen</w:t>
                  </w:r>
                  <w:r w:rsidR="001A56F1" w:rsidRPr="00984CCD">
                    <w:rPr>
                      <w:rFonts w:ascii="Arial Narrow" w:hAnsi="Arial Narrow"/>
                      <w:bCs/>
                      <w:sz w:val="20"/>
                      <w:szCs w:val="20"/>
                    </w:rPr>
                    <w:t>. All bidders are encouraged to attend but attendance is not compulsory.</w:t>
                  </w:r>
                </w:p>
                <w:p w14:paraId="1BB9F615" w14:textId="77777777" w:rsidR="001A56F1" w:rsidRPr="00984CCD" w:rsidRDefault="001A56F1" w:rsidP="00412E80">
                  <w:pPr>
                    <w:framePr w:hSpace="180" w:wrap="around" w:vAnchor="page" w:hAnchor="page" w:x="606" w:y="539"/>
                    <w:ind w:left="708"/>
                    <w:rPr>
                      <w:rFonts w:ascii="Arial Narrow" w:hAnsi="Arial Narrow"/>
                      <w:bCs/>
                      <w:sz w:val="12"/>
                      <w:szCs w:val="12"/>
                    </w:rPr>
                  </w:pPr>
                </w:p>
                <w:p w14:paraId="48223648" w14:textId="77777777" w:rsidR="001A56F1" w:rsidRPr="00984CCD" w:rsidRDefault="001A56F1" w:rsidP="00412E80">
                  <w:pPr>
                    <w:framePr w:hSpace="180" w:wrap="around" w:vAnchor="page" w:hAnchor="page" w:x="606" w:y="539"/>
                    <w:rPr>
                      <w:rFonts w:ascii="Arial Narrow" w:hAnsi="Arial Narrow"/>
                      <w:bCs/>
                      <w:sz w:val="20"/>
                      <w:szCs w:val="20"/>
                    </w:rPr>
                  </w:pPr>
                  <w:r w:rsidRPr="00984CCD">
                    <w:rPr>
                      <w:rFonts w:ascii="Arial Narrow" w:hAnsi="Arial Narrow"/>
                      <w:bCs/>
                      <w:sz w:val="20"/>
                      <w:szCs w:val="20"/>
                    </w:rPr>
                    <w:t xml:space="preserve">This meeting provides interested </w:t>
                  </w:r>
                  <w:proofErr w:type="gramStart"/>
                  <w:r w:rsidRPr="00984CCD">
                    <w:rPr>
                      <w:rFonts w:ascii="Arial Narrow" w:hAnsi="Arial Narrow"/>
                      <w:bCs/>
                      <w:sz w:val="20"/>
                      <w:szCs w:val="20"/>
                    </w:rPr>
                    <w:t>bidders</w:t>
                  </w:r>
                  <w:proofErr w:type="gramEnd"/>
                  <w:r w:rsidRPr="00984CCD">
                    <w:rPr>
                      <w:rFonts w:ascii="Arial Narrow" w:hAnsi="Arial Narrow"/>
                      <w:bCs/>
                      <w:sz w:val="20"/>
                      <w:szCs w:val="20"/>
                    </w:rPr>
                    <w:t xml:space="preserve"> the opportunity to request further information about the tender process or to enquire about the technical specifications described in the tender documents prior to the submission deadline to better understand the supplies/services/Supply and </w:t>
                  </w:r>
                  <w:proofErr w:type="gramStart"/>
                  <w:r w:rsidRPr="00984CCD">
                    <w:rPr>
                      <w:rFonts w:ascii="Arial Narrow" w:hAnsi="Arial Narrow"/>
                      <w:bCs/>
                      <w:sz w:val="20"/>
                      <w:szCs w:val="20"/>
                    </w:rPr>
                    <w:t>deliver s</w:t>
                  </w:r>
                  <w:proofErr w:type="gramEnd"/>
                  <w:r w:rsidRPr="00984CCD">
                    <w:rPr>
                      <w:rFonts w:ascii="Arial Narrow" w:hAnsi="Arial Narrow"/>
                      <w:bCs/>
                      <w:sz w:val="20"/>
                      <w:szCs w:val="20"/>
                    </w:rPr>
                    <w:t xml:space="preserve"> provided.</w:t>
                  </w:r>
                </w:p>
                <w:p w14:paraId="638939E7" w14:textId="77777777" w:rsidR="001A56F1" w:rsidRPr="00984CCD" w:rsidRDefault="001A56F1" w:rsidP="00412E80">
                  <w:pPr>
                    <w:framePr w:hSpace="180" w:wrap="around" w:vAnchor="page" w:hAnchor="page" w:x="606" w:y="539"/>
                    <w:ind w:left="708"/>
                    <w:rPr>
                      <w:rFonts w:ascii="Arial Narrow" w:hAnsi="Arial Narrow"/>
                      <w:bCs/>
                      <w:color w:val="000000"/>
                      <w:sz w:val="20"/>
                      <w:szCs w:val="20"/>
                    </w:rPr>
                  </w:pPr>
                </w:p>
                <w:p w14:paraId="227F3347" w14:textId="6B12DE45" w:rsidR="001A56F1" w:rsidRPr="00984CCD" w:rsidRDefault="001A56F1" w:rsidP="00412E80">
                  <w:pPr>
                    <w:framePr w:hSpace="180" w:wrap="around" w:vAnchor="page" w:hAnchor="page" w:x="606" w:y="539"/>
                    <w:rPr>
                      <w:rFonts w:ascii="Arial Narrow" w:eastAsiaTheme="minorHAnsi" w:hAnsi="Arial Narrow"/>
                      <w:bCs/>
                      <w:sz w:val="20"/>
                      <w:szCs w:val="20"/>
                    </w:rPr>
                  </w:pPr>
                  <w:r w:rsidRPr="00984CCD">
                    <w:rPr>
                      <w:rFonts w:ascii="Arial Narrow" w:hAnsi="Arial Narrow" w:cstheme="minorHAnsi"/>
                      <w:bCs/>
                      <w:color w:val="000000"/>
                      <w:sz w:val="20"/>
                      <w:szCs w:val="20"/>
                    </w:rPr>
                    <w:t xml:space="preserve">ACTED will hold a </w:t>
                  </w:r>
                  <w:r w:rsidRPr="00984CCD">
                    <w:rPr>
                      <w:rFonts w:ascii="Arial Narrow" w:hAnsi="Arial Narrow" w:cstheme="minorHAnsi"/>
                      <w:b/>
                      <w:bCs/>
                      <w:color w:val="000000"/>
                      <w:sz w:val="20"/>
                      <w:szCs w:val="20"/>
                    </w:rPr>
                    <w:t>Tender Opening Session</w:t>
                  </w:r>
                  <w:r w:rsidRPr="00984CCD">
                    <w:rPr>
                      <w:rFonts w:ascii="Arial Narrow" w:hAnsi="Arial Narrow" w:cstheme="minorHAnsi"/>
                      <w:bCs/>
                      <w:color w:val="000000"/>
                      <w:sz w:val="20"/>
                      <w:szCs w:val="20"/>
                    </w:rPr>
                    <w:t xml:space="preserve"> at </w:t>
                  </w:r>
                  <w:r w:rsidRPr="00984CCD">
                    <w:rPr>
                      <w:rFonts w:ascii="Arial Narrow" w:hAnsi="Arial Narrow" w:cstheme="minorHAnsi"/>
                      <w:b/>
                      <w:color w:val="000000"/>
                      <w:sz w:val="20"/>
                      <w:szCs w:val="20"/>
                    </w:rPr>
                    <w:t xml:space="preserve">ACTED Office – </w:t>
                  </w:r>
                  <w:r w:rsidRPr="00984CCD">
                    <w:rPr>
                      <w:rFonts w:ascii="Arial Narrow" w:hAnsi="Arial Narrow" w:cstheme="minorHAnsi"/>
                      <w:b/>
                      <w:color w:val="000000"/>
                      <w:sz w:val="20"/>
                      <w:szCs w:val="20"/>
                      <w:lang w:eastAsia="en-GB"/>
                    </w:rPr>
                    <w:t xml:space="preserve">Sana’a Office, </w:t>
                  </w:r>
                  <w:proofErr w:type="spellStart"/>
                  <w:proofErr w:type="gramStart"/>
                  <w:r w:rsidRPr="00984CCD">
                    <w:rPr>
                      <w:rFonts w:ascii="Arial Narrow" w:hAnsi="Arial Narrow" w:cstheme="minorHAnsi"/>
                      <w:b/>
                      <w:color w:val="000000"/>
                      <w:sz w:val="20"/>
                      <w:szCs w:val="20"/>
                    </w:rPr>
                    <w:t>Haadah</w:t>
                  </w:r>
                  <w:proofErr w:type="spellEnd"/>
                  <w:r w:rsidRPr="00984CCD">
                    <w:rPr>
                      <w:rFonts w:ascii="Arial Narrow" w:hAnsi="Arial Narrow" w:cstheme="minorHAnsi"/>
                      <w:b/>
                      <w:color w:val="000000"/>
                      <w:sz w:val="20"/>
                      <w:szCs w:val="20"/>
                    </w:rPr>
                    <w:t xml:space="preserve"> ,</w:t>
                  </w:r>
                  <w:proofErr w:type="gramEnd"/>
                  <w:r w:rsidRPr="00984CCD">
                    <w:rPr>
                      <w:rFonts w:ascii="Arial Narrow" w:hAnsi="Arial Narrow" w:cstheme="minorHAnsi"/>
                      <w:b/>
                      <w:color w:val="000000"/>
                      <w:sz w:val="20"/>
                      <w:szCs w:val="20"/>
                    </w:rPr>
                    <w:t xml:space="preserve"> Behind Al-</w:t>
                  </w:r>
                  <w:proofErr w:type="spellStart"/>
                  <w:r w:rsidRPr="00984CCD">
                    <w:rPr>
                      <w:rFonts w:ascii="Arial Narrow" w:hAnsi="Arial Narrow" w:cstheme="minorHAnsi"/>
                      <w:b/>
                      <w:color w:val="000000"/>
                      <w:sz w:val="20"/>
                      <w:szCs w:val="20"/>
                    </w:rPr>
                    <w:t>azani</w:t>
                  </w:r>
                  <w:proofErr w:type="spellEnd"/>
                  <w:r w:rsidRPr="00984CCD">
                    <w:rPr>
                      <w:rFonts w:ascii="Arial Narrow" w:hAnsi="Arial Narrow" w:cstheme="minorHAnsi"/>
                      <w:b/>
                      <w:color w:val="000000"/>
                      <w:sz w:val="20"/>
                      <w:szCs w:val="20"/>
                    </w:rPr>
                    <w:t xml:space="preserve"> -S -Sana’a-Yemen</w:t>
                  </w:r>
                  <w:r w:rsidRPr="00984CCD">
                    <w:rPr>
                      <w:rFonts w:ascii="Arial Narrow" w:hAnsi="Arial Narrow" w:cstheme="minorHAnsi"/>
                      <w:bCs/>
                      <w:color w:val="000000"/>
                      <w:sz w:val="20"/>
                      <w:szCs w:val="20"/>
                    </w:rPr>
                    <w:t xml:space="preserve"> </w:t>
                  </w:r>
                  <w:proofErr w:type="gramStart"/>
                  <w:r w:rsidRPr="00984CCD">
                    <w:rPr>
                      <w:rFonts w:ascii="Arial Narrow" w:hAnsi="Arial Narrow" w:cstheme="minorHAnsi"/>
                      <w:b/>
                      <w:bCs/>
                      <w:color w:val="000000"/>
                      <w:sz w:val="20"/>
                      <w:szCs w:val="20"/>
                    </w:rPr>
                    <w:t xml:space="preserve">on </w:t>
                  </w:r>
                  <w:r w:rsidR="006F2EA2" w:rsidRPr="00984CCD">
                    <w:rPr>
                      <w:rFonts w:ascii="Arial Narrow" w:hAnsi="Arial Narrow"/>
                      <w:b/>
                      <w:sz w:val="20"/>
                      <w:szCs w:val="20"/>
                      <w:lang w:val="en-GB"/>
                    </w:rPr>
                    <w:t xml:space="preserve"> </w:t>
                  </w:r>
                  <w:r w:rsidR="00984CCD" w:rsidRPr="00984CCD">
                    <w:rPr>
                      <w:rFonts w:ascii="Arial Narrow" w:hAnsi="Arial Narrow"/>
                      <w:b/>
                      <w:sz w:val="20"/>
                      <w:szCs w:val="20"/>
                      <w:lang w:val="en-GB"/>
                    </w:rPr>
                    <w:t>03</w:t>
                  </w:r>
                  <w:proofErr w:type="gramEnd"/>
                  <w:r w:rsidR="006F2EA2" w:rsidRPr="00984CCD">
                    <w:rPr>
                      <w:rFonts w:ascii="Arial Narrow" w:hAnsi="Arial Narrow"/>
                      <w:b/>
                      <w:sz w:val="20"/>
                      <w:szCs w:val="20"/>
                      <w:lang w:val="en-GB"/>
                    </w:rPr>
                    <w:t>-</w:t>
                  </w:r>
                  <w:r w:rsidR="00984CCD" w:rsidRPr="00984CCD">
                    <w:rPr>
                      <w:rFonts w:ascii="Arial Narrow" w:hAnsi="Arial Narrow"/>
                      <w:b/>
                      <w:sz w:val="20"/>
                      <w:szCs w:val="20"/>
                      <w:lang w:val="en-GB"/>
                    </w:rPr>
                    <w:t>02</w:t>
                  </w:r>
                  <w:r w:rsidR="006F2EA2" w:rsidRPr="00984CCD">
                    <w:rPr>
                      <w:rFonts w:ascii="Arial Narrow" w:hAnsi="Arial Narrow"/>
                      <w:b/>
                      <w:sz w:val="20"/>
                      <w:szCs w:val="20"/>
                      <w:lang w:val="en-GB"/>
                    </w:rPr>
                    <w:t>-</w:t>
                  </w:r>
                  <w:r w:rsidR="00984CCD" w:rsidRPr="00984CCD">
                    <w:rPr>
                      <w:rFonts w:ascii="Arial Narrow" w:hAnsi="Arial Narrow"/>
                      <w:b/>
                      <w:sz w:val="20"/>
                      <w:szCs w:val="20"/>
                      <w:lang w:val="en-GB"/>
                    </w:rPr>
                    <w:t>2026</w:t>
                  </w:r>
                  <w:r w:rsidR="006F2EA2" w:rsidRPr="00984CCD">
                    <w:rPr>
                      <w:rFonts w:ascii="Arial Narrow" w:hAnsi="Arial Narrow"/>
                      <w:b/>
                      <w:sz w:val="20"/>
                      <w:szCs w:val="20"/>
                    </w:rPr>
                    <w:t xml:space="preserve"> at </w:t>
                  </w:r>
                  <w:r w:rsidR="00984CCD" w:rsidRPr="00984CCD">
                    <w:rPr>
                      <w:rFonts w:ascii="Arial Narrow" w:hAnsi="Arial Narrow"/>
                      <w:b/>
                      <w:sz w:val="20"/>
                      <w:szCs w:val="20"/>
                    </w:rPr>
                    <w:t>11</w:t>
                  </w:r>
                  <w:r w:rsidR="006F2EA2" w:rsidRPr="00984CCD">
                    <w:rPr>
                      <w:rFonts w:ascii="Arial Narrow" w:hAnsi="Arial Narrow"/>
                      <w:b/>
                      <w:sz w:val="20"/>
                      <w:szCs w:val="20"/>
                    </w:rPr>
                    <w:t>:</w:t>
                  </w:r>
                  <w:r w:rsidR="00984CCD" w:rsidRPr="00984CCD">
                    <w:rPr>
                      <w:rFonts w:ascii="Arial Narrow" w:hAnsi="Arial Narrow"/>
                      <w:b/>
                      <w:sz w:val="20"/>
                      <w:szCs w:val="20"/>
                    </w:rPr>
                    <w:t>00</w:t>
                  </w:r>
                  <w:r w:rsidR="006F2EA2" w:rsidRPr="00984CCD">
                    <w:rPr>
                      <w:rFonts w:ascii="Arial Narrow" w:hAnsi="Arial Narrow"/>
                      <w:b/>
                      <w:sz w:val="20"/>
                      <w:szCs w:val="20"/>
                    </w:rPr>
                    <w:t xml:space="preserve"> </w:t>
                  </w:r>
                  <w:r w:rsidRPr="00984CCD">
                    <w:rPr>
                      <w:rFonts w:ascii="Arial Narrow" w:hAnsi="Arial Narrow" w:cstheme="minorHAnsi"/>
                      <w:b/>
                      <w:bCs/>
                      <w:color w:val="000000"/>
                      <w:sz w:val="20"/>
                      <w:szCs w:val="20"/>
                    </w:rPr>
                    <w:t>AM (Yemen time).</w:t>
                  </w:r>
                  <w:r w:rsidRPr="00984CCD">
                    <w:rPr>
                      <w:rFonts w:ascii="Arial Narrow" w:hAnsi="Arial Narrow" w:cstheme="minorHAnsi"/>
                      <w:bCs/>
                      <w:color w:val="000000"/>
                      <w:sz w:val="20"/>
                      <w:szCs w:val="20"/>
                    </w:rPr>
                    <w:t xml:space="preserve"> The presence of bidders’ representatives is permitted, for that you need to submit your contact details to the email</w:t>
                  </w:r>
                  <w:r w:rsidRPr="00984CCD">
                    <w:rPr>
                      <w:rFonts w:ascii="Arial Narrow" w:hAnsi="Arial Narrow" w:cstheme="minorHAnsi"/>
                      <w:bCs/>
                      <w:sz w:val="20"/>
                      <w:szCs w:val="20"/>
                    </w:rPr>
                    <w:t xml:space="preserve"> address </w:t>
                  </w:r>
                  <w:hyperlink r:id="rId13" w:history="1">
                    <w:r w:rsidRPr="00984CCD">
                      <w:rPr>
                        <w:rFonts w:ascii="Arial Narrow" w:hAnsi="Arial Narrow" w:cstheme="minorHAnsi"/>
                        <w:bCs/>
                        <w:color w:val="0000FF"/>
                        <w:sz w:val="20"/>
                        <w:szCs w:val="20"/>
                        <w:u w:val="single"/>
                      </w:rPr>
                      <w:t>yemen.tender@acted.org</w:t>
                    </w:r>
                  </w:hyperlink>
                  <w:r w:rsidRPr="00984CCD">
                    <w:rPr>
                      <w:rFonts w:ascii="Arial Narrow" w:hAnsi="Arial Narrow" w:cstheme="minorHAnsi"/>
                      <w:bCs/>
                      <w:sz w:val="20"/>
                      <w:szCs w:val="20"/>
                    </w:rPr>
                    <w:t xml:space="preserve"> cc </w:t>
                  </w:r>
                  <w:hyperlink r:id="rId14" w:history="1">
                    <w:r w:rsidRPr="00984CCD">
                      <w:rPr>
                        <w:rFonts w:ascii="Arial Narrow" w:hAnsi="Arial Narrow" w:cstheme="minorHAnsi"/>
                        <w:bCs/>
                        <w:color w:val="0000FF"/>
                        <w:sz w:val="20"/>
                        <w:szCs w:val="20"/>
                        <w:u w:val="single"/>
                      </w:rPr>
                      <w:t>tender@acted.org</w:t>
                    </w:r>
                  </w:hyperlink>
                  <w:r w:rsidRPr="00984CCD">
                    <w:rPr>
                      <w:rFonts w:ascii="Arial Narrow" w:hAnsi="Arial Narrow" w:cstheme="minorHAnsi"/>
                      <w:bCs/>
                      <w:sz w:val="20"/>
                      <w:szCs w:val="20"/>
                    </w:rPr>
                    <w:t xml:space="preserve"> before the</w:t>
                  </w:r>
                </w:p>
                <w:p w14:paraId="04DEF4E7" w14:textId="0C74571D" w:rsidR="001A56F1" w:rsidRPr="001A56F1" w:rsidRDefault="001A56F1" w:rsidP="00412E80">
                  <w:pPr>
                    <w:framePr w:hSpace="180" w:wrap="around" w:vAnchor="page" w:hAnchor="page" w:x="606" w:y="539"/>
                    <w:ind w:left="720"/>
                    <w:jc w:val="both"/>
                    <w:rPr>
                      <w:rFonts w:ascii="Arial Narrow" w:eastAsia="Calibri" w:hAnsi="Arial Narrow" w:cstheme="minorHAnsi"/>
                      <w:bCs/>
                      <w:color w:val="000000"/>
                      <w:sz w:val="20"/>
                      <w:szCs w:val="20"/>
                      <w:lang w:eastAsia="fr-FR"/>
                    </w:rPr>
                  </w:pPr>
                  <w:r w:rsidRPr="00984CCD">
                    <w:rPr>
                      <w:rFonts w:ascii="Arial Narrow" w:eastAsia="Calibri" w:hAnsi="Arial Narrow" w:cstheme="minorHAnsi"/>
                      <w:bCs/>
                      <w:sz w:val="20"/>
                      <w:szCs w:val="20"/>
                      <w:lang w:eastAsia="fr-FR"/>
                    </w:rPr>
                    <w:t xml:space="preserve"> </w:t>
                  </w:r>
                  <w:r w:rsidR="006F2EA2" w:rsidRPr="00984CCD">
                    <w:rPr>
                      <w:rFonts w:ascii="Arial Narrow" w:hAnsi="Arial Narrow"/>
                      <w:b/>
                      <w:sz w:val="20"/>
                      <w:szCs w:val="20"/>
                      <w:lang w:val="en-GB"/>
                    </w:rPr>
                    <w:t xml:space="preserve"> </w:t>
                  </w:r>
                  <w:r w:rsidR="00984CCD" w:rsidRPr="00984CCD">
                    <w:rPr>
                      <w:rFonts w:ascii="Arial Narrow" w:hAnsi="Arial Narrow"/>
                      <w:b/>
                      <w:sz w:val="20"/>
                      <w:szCs w:val="20"/>
                      <w:lang w:val="en-GB"/>
                    </w:rPr>
                    <w:t>03</w:t>
                  </w:r>
                  <w:r w:rsidR="006F2EA2" w:rsidRPr="00984CCD">
                    <w:rPr>
                      <w:rFonts w:ascii="Arial Narrow" w:hAnsi="Arial Narrow"/>
                      <w:b/>
                      <w:sz w:val="20"/>
                      <w:szCs w:val="20"/>
                      <w:lang w:val="en-GB"/>
                    </w:rPr>
                    <w:t>-</w:t>
                  </w:r>
                  <w:r w:rsidR="00984CCD" w:rsidRPr="00984CCD">
                    <w:rPr>
                      <w:rFonts w:ascii="Arial Narrow" w:hAnsi="Arial Narrow"/>
                      <w:b/>
                      <w:sz w:val="20"/>
                      <w:szCs w:val="20"/>
                      <w:lang w:val="en-GB"/>
                    </w:rPr>
                    <w:t>02</w:t>
                  </w:r>
                  <w:r w:rsidR="006F2EA2" w:rsidRPr="00984CCD">
                    <w:rPr>
                      <w:rFonts w:ascii="Arial Narrow" w:hAnsi="Arial Narrow"/>
                      <w:b/>
                      <w:sz w:val="20"/>
                      <w:szCs w:val="20"/>
                      <w:lang w:val="en-GB"/>
                    </w:rPr>
                    <w:t>-</w:t>
                  </w:r>
                  <w:r w:rsidR="00984CCD" w:rsidRPr="00984CCD">
                    <w:rPr>
                      <w:rFonts w:ascii="Arial Narrow" w:hAnsi="Arial Narrow"/>
                      <w:b/>
                      <w:sz w:val="20"/>
                      <w:szCs w:val="20"/>
                      <w:lang w:val="en-GB"/>
                    </w:rPr>
                    <w:t>2026</w:t>
                  </w:r>
                  <w:r w:rsidR="006F2EA2" w:rsidRPr="00984CCD">
                    <w:rPr>
                      <w:rFonts w:ascii="Arial Narrow" w:hAnsi="Arial Narrow"/>
                      <w:b/>
                      <w:sz w:val="20"/>
                      <w:szCs w:val="20"/>
                    </w:rPr>
                    <w:t xml:space="preserve"> at </w:t>
                  </w:r>
                  <w:r w:rsidR="00984CCD" w:rsidRPr="00984CCD">
                    <w:rPr>
                      <w:rFonts w:ascii="Arial Narrow" w:hAnsi="Arial Narrow"/>
                      <w:b/>
                      <w:sz w:val="20"/>
                      <w:szCs w:val="20"/>
                    </w:rPr>
                    <w:t>11</w:t>
                  </w:r>
                  <w:r w:rsidR="006F2EA2" w:rsidRPr="00984CCD">
                    <w:rPr>
                      <w:rFonts w:ascii="Arial Narrow" w:hAnsi="Arial Narrow"/>
                      <w:b/>
                      <w:sz w:val="20"/>
                      <w:szCs w:val="20"/>
                    </w:rPr>
                    <w:t>:</w:t>
                  </w:r>
                  <w:r w:rsidR="00984CCD" w:rsidRPr="00984CCD">
                    <w:rPr>
                      <w:rFonts w:ascii="Arial Narrow" w:hAnsi="Arial Narrow"/>
                      <w:b/>
                      <w:sz w:val="20"/>
                      <w:szCs w:val="20"/>
                    </w:rPr>
                    <w:t>00</w:t>
                  </w:r>
                  <w:r w:rsidR="006F2EA2" w:rsidRPr="00984CCD">
                    <w:rPr>
                      <w:rFonts w:ascii="Arial Narrow" w:hAnsi="Arial Narrow"/>
                      <w:b/>
                      <w:sz w:val="20"/>
                      <w:szCs w:val="20"/>
                    </w:rPr>
                    <w:t xml:space="preserve"> </w:t>
                  </w:r>
                  <w:r w:rsidRPr="00984CCD">
                    <w:rPr>
                      <w:rFonts w:ascii="Arial Narrow" w:eastAsia="Calibri" w:hAnsi="Arial Narrow" w:cstheme="minorHAnsi"/>
                      <w:b/>
                      <w:sz w:val="20"/>
                      <w:szCs w:val="20"/>
                      <w:lang w:eastAsia="fr-FR"/>
                    </w:rPr>
                    <w:t xml:space="preserve">AM </w:t>
                  </w:r>
                  <w:r w:rsidRPr="00984CCD">
                    <w:rPr>
                      <w:rFonts w:ascii="Arial Narrow" w:eastAsia="Calibri" w:hAnsi="Arial Narrow" w:cstheme="minorHAnsi"/>
                      <w:bCs/>
                      <w:sz w:val="20"/>
                      <w:szCs w:val="20"/>
                      <w:lang w:eastAsia="fr-FR"/>
                    </w:rPr>
                    <w:t>(Yemen time).</w:t>
                  </w:r>
                  <w:r w:rsidRPr="001A56F1">
                    <w:rPr>
                      <w:rFonts w:ascii="Arial Narrow" w:eastAsia="Calibri" w:hAnsi="Arial Narrow" w:cstheme="minorHAnsi"/>
                      <w:bCs/>
                      <w:sz w:val="20"/>
                      <w:szCs w:val="20"/>
                      <w:lang w:eastAsia="fr-FR"/>
                    </w:rPr>
                    <w:t xml:space="preserve"> </w:t>
                  </w:r>
                </w:p>
                <w:p w14:paraId="452730F0" w14:textId="77777777" w:rsidR="00BF0096" w:rsidRDefault="00BF0096" w:rsidP="00412E80">
                  <w:pPr>
                    <w:framePr w:hSpace="180" w:wrap="around" w:vAnchor="page" w:hAnchor="page" w:x="606" w:y="539"/>
                    <w:jc w:val="both"/>
                    <w:rPr>
                      <w:rFonts w:ascii="Arial Narrow" w:hAnsi="Arial Narrow" w:cstheme="minorHAnsi"/>
                      <w:bCs/>
                      <w:color w:val="000000"/>
                      <w:sz w:val="20"/>
                      <w:szCs w:val="20"/>
                      <w:rtl/>
                    </w:rPr>
                  </w:pPr>
                </w:p>
                <w:p w14:paraId="449FDFBE" w14:textId="77777777" w:rsidR="00BF0096" w:rsidRPr="001A56F1" w:rsidRDefault="00BF0096" w:rsidP="00412E80">
                  <w:pPr>
                    <w:framePr w:hSpace="180" w:wrap="around" w:vAnchor="page" w:hAnchor="page" w:x="606" w:y="539"/>
                    <w:ind w:left="720"/>
                    <w:jc w:val="both"/>
                    <w:rPr>
                      <w:rFonts w:ascii="Arial Narrow" w:hAnsi="Arial Narrow" w:cstheme="minorHAnsi"/>
                      <w:bCs/>
                      <w:color w:val="000000"/>
                      <w:sz w:val="20"/>
                      <w:szCs w:val="20"/>
                    </w:rPr>
                  </w:pPr>
                </w:p>
                <w:p w14:paraId="7875ED07" w14:textId="77777777" w:rsidR="001A56F1" w:rsidRPr="001A56F1" w:rsidRDefault="001A56F1" w:rsidP="00412E80">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in front of all any bidders who attend and </w:t>
                  </w:r>
                  <w:proofErr w:type="gramStart"/>
                  <w:r w:rsidRPr="001A56F1">
                    <w:rPr>
                      <w:rFonts w:ascii="Arial Narrow" w:eastAsia="Calibri" w:hAnsi="Arial Narrow" w:cstheme="minorHAnsi"/>
                      <w:bCs/>
                      <w:color w:val="000000"/>
                      <w:sz w:val="20"/>
                      <w:szCs w:val="20"/>
                      <w:lang w:eastAsia="fr-FR"/>
                    </w:rPr>
                    <w:t>conducting</w:t>
                  </w:r>
                  <w:proofErr w:type="gramEnd"/>
                  <w:r w:rsidRPr="001A56F1">
                    <w:rPr>
                      <w:rFonts w:ascii="Arial Narrow" w:eastAsia="Calibri" w:hAnsi="Arial Narrow" w:cstheme="minorHAnsi"/>
                      <w:bCs/>
                      <w:color w:val="000000"/>
                      <w:sz w:val="20"/>
                      <w:szCs w:val="20"/>
                      <w:lang w:eastAsia="fr-FR"/>
                    </w:rPr>
                    <w:t xml:space="preserve">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412E80">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412E80">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ACTED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in CC.</w:t>
                  </w:r>
                </w:p>
                <w:p w14:paraId="72744D00" w14:textId="77777777" w:rsidR="003804EE" w:rsidRPr="006D446A" w:rsidRDefault="003804EE" w:rsidP="00412E80">
                  <w:pPr>
                    <w:framePr w:hSpace="180" w:wrap="around" w:vAnchor="page" w:hAnchor="page" w:x="606" w:y="539"/>
                    <w:jc w:val="both"/>
                    <w:rPr>
                      <w:rStyle w:val="Hyperlink"/>
                      <w:rFonts w:cs="Arial"/>
                      <w:bCs/>
                      <w:sz w:val="22"/>
                      <w:szCs w:val="22"/>
                      <w:lang w:val="en-GB"/>
                    </w:rPr>
                  </w:pPr>
                </w:p>
                <w:p w14:paraId="469EDCEC" w14:textId="20F3215C" w:rsidR="003804EE" w:rsidRPr="006D446A" w:rsidRDefault="003804EE" w:rsidP="00412E80">
                  <w:pPr>
                    <w:framePr w:hSpace="180" w:wrap="around" w:vAnchor="page" w:hAnchor="page" w:x="606" w:y="539"/>
                    <w:spacing w:before="80"/>
                    <w:jc w:val="both"/>
                    <w:rPr>
                      <w:rFonts w:ascii="Arial Narrow" w:hAnsi="Arial Narrow" w:cs="Arial"/>
                      <w:bCs/>
                      <w:iCs/>
                      <w:sz w:val="20"/>
                      <w:szCs w:val="20"/>
                      <w:lang w:val="en-GB"/>
                    </w:rPr>
                  </w:pPr>
                  <w:r w:rsidRPr="006D446A">
                    <w:rPr>
                      <w:rFonts w:ascii="Arial Narrow" w:hAnsi="Arial Narrow" w:cs="Arial"/>
                      <w:b/>
                      <w:iCs/>
                      <w:color w:val="000000"/>
                      <w:sz w:val="20"/>
                      <w:szCs w:val="20"/>
                      <w:shd w:val="clear" w:color="auto" w:fill="FFFFFF"/>
                      <w:lang w:val="en-GB"/>
                    </w:rPr>
                    <w:t>NOTE</w:t>
                  </w:r>
                  <w:r w:rsidRPr="006D446A">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CE7EBB">
                    <w:rPr>
                      <w:rFonts w:ascii="Arial Narrow" w:hAnsi="Arial Narrow" w:cs="Arial"/>
                      <w:bCs/>
                      <w:iCs/>
                      <w:color w:val="000000"/>
                      <w:sz w:val="20"/>
                      <w:szCs w:val="20"/>
                      <w:shd w:val="clear" w:color="auto" w:fill="FFFFFF"/>
                      <w:lang w:val="en-GB"/>
                    </w:rPr>
                    <w:t xml:space="preserve">contact the following phone number +33 6 07 22 46 28 and/or </w:t>
                  </w:r>
                  <w:r w:rsidRPr="006D446A">
                    <w:rPr>
                      <w:rFonts w:ascii="Arial Narrow" w:hAnsi="Arial Narrow" w:cs="Arial"/>
                      <w:bCs/>
                      <w:iCs/>
                      <w:color w:val="000000"/>
                      <w:sz w:val="20"/>
                      <w:szCs w:val="20"/>
                      <w:shd w:val="clear" w:color="auto" w:fill="FFFFFF"/>
                      <w:lang w:val="en-GB"/>
                    </w:rPr>
                    <w:t xml:space="preserve">send an e-mail to </w:t>
                  </w:r>
                  <w:hyperlink r:id="rId16" w:history="1">
                    <w:r w:rsidRPr="006D446A">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Default="003804EE" w:rsidP="00412E80">
                  <w:pPr>
                    <w:framePr w:hSpace="180" w:wrap="around" w:vAnchor="page" w:hAnchor="page" w:x="606" w:y="539"/>
                    <w:bidi/>
                    <w:rPr>
                      <w:rFonts w:ascii="Arial Narrow" w:hAnsi="Arial Narrow"/>
                      <w:b/>
                      <w:sz w:val="22"/>
                      <w:szCs w:val="22"/>
                      <w:rtl/>
                    </w:rPr>
                  </w:pPr>
                  <w:r>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Pr>
                      <w:rFonts w:ascii="Arial Narrow" w:hAnsi="Arial Narrow" w:cstheme="minorHAnsi"/>
                      <w:b/>
                      <w:sz w:val="22"/>
                      <w:szCs w:val="22"/>
                      <w:rtl/>
                    </w:rPr>
                    <w:t xml:space="preserve">. </w:t>
                  </w:r>
                  <w:r>
                    <w:rPr>
                      <w:rFonts w:ascii="Arial Narrow" w:hAnsi="Arial Narrow" w:hint="cs"/>
                      <w:b/>
                      <w:sz w:val="22"/>
                      <w:szCs w:val="22"/>
                      <w:rtl/>
                    </w:rPr>
                    <w:t xml:space="preserve">يمكن إيجاد </w:t>
                  </w:r>
                  <w:r>
                    <w:rPr>
                      <w:rFonts w:ascii="Arial Narrow" w:hAnsi="Arial Narrow" w:cstheme="minorHAnsi"/>
                      <w:b/>
                      <w:sz w:val="22"/>
                      <w:szCs w:val="22"/>
                      <w:rtl/>
                    </w:rPr>
                    <w:t>"</w:t>
                  </w:r>
                  <w:r>
                    <w:rPr>
                      <w:rFonts w:ascii="Arial Narrow" w:hAnsi="Arial Narrow" w:hint="cs"/>
                      <w:b/>
                      <w:sz w:val="22"/>
                      <w:szCs w:val="22"/>
                      <w:rtl/>
                    </w:rPr>
                    <w:t>وثائق المناقصات باللغتين</w:t>
                  </w:r>
                  <w:r>
                    <w:rPr>
                      <w:rFonts w:ascii="Arial Narrow" w:hAnsi="Arial Narrow" w:cstheme="minorHAnsi"/>
                      <w:b/>
                      <w:sz w:val="22"/>
                      <w:szCs w:val="22"/>
                      <w:rtl/>
                    </w:rPr>
                    <w:t xml:space="preserve"> (</w:t>
                  </w:r>
                  <w:r>
                    <w:rPr>
                      <w:rFonts w:ascii="Arial Narrow" w:hAnsi="Arial Narrow" w:hint="cs"/>
                      <w:b/>
                      <w:sz w:val="22"/>
                      <w:szCs w:val="22"/>
                      <w:rtl/>
                    </w:rPr>
                    <w:t xml:space="preserve">العربية </w:t>
                  </w:r>
                  <w:r>
                    <w:rPr>
                      <w:rFonts w:ascii="Arial Narrow" w:hAnsi="Arial Narrow" w:cstheme="minorHAnsi"/>
                      <w:b/>
                      <w:sz w:val="22"/>
                      <w:szCs w:val="22"/>
                      <w:rtl/>
                    </w:rPr>
                    <w:t xml:space="preserve">/ </w:t>
                  </w:r>
                  <w:r>
                    <w:rPr>
                      <w:rFonts w:ascii="Arial Narrow" w:hAnsi="Arial Narrow" w:hint="cs"/>
                      <w:b/>
                      <w:sz w:val="22"/>
                      <w:szCs w:val="22"/>
                      <w:rtl/>
                    </w:rPr>
                    <w:t>الانجليزية</w:t>
                  </w:r>
                  <w:r>
                    <w:rPr>
                      <w:rFonts w:ascii="Arial Narrow" w:hAnsi="Arial Narrow" w:cstheme="minorHAnsi"/>
                      <w:b/>
                      <w:sz w:val="22"/>
                      <w:szCs w:val="22"/>
                      <w:rtl/>
                    </w:rPr>
                    <w:t xml:space="preserve">) </w:t>
                  </w:r>
                  <w:r>
                    <w:rPr>
                      <w:rFonts w:ascii="Arial Narrow" w:hAnsi="Arial Narrow" w:hint="cs"/>
                      <w:b/>
                      <w:sz w:val="22"/>
                      <w:szCs w:val="22"/>
                      <w:rtl/>
                    </w:rPr>
                    <w:t>ويمكن جمعها وتنزيلها من قبل جميع المتقدمين عن طريق موقع يمن اتش من الروابط التالية:</w:t>
                  </w:r>
                </w:p>
                <w:p w14:paraId="55989AFC" w14:textId="77777777" w:rsidR="00BF0096" w:rsidRDefault="00BF0096" w:rsidP="00412E80">
                  <w:pPr>
                    <w:framePr w:hSpace="180" w:wrap="around" w:vAnchor="page" w:hAnchor="page" w:x="606" w:y="539"/>
                    <w:bidi/>
                    <w:rPr>
                      <w:rFonts w:ascii="Arial Narrow" w:hAnsi="Arial Narrow"/>
                      <w:b/>
                      <w:sz w:val="22"/>
                      <w:szCs w:val="22"/>
                      <w:rtl/>
                    </w:rPr>
                  </w:pPr>
                </w:p>
                <w:p w14:paraId="69662D51" w14:textId="76A1B197" w:rsidR="003804EE" w:rsidRPr="00164401" w:rsidRDefault="003804EE" w:rsidP="00412E80">
                  <w:pPr>
                    <w:pStyle w:val="ListParagraph"/>
                    <w:framePr w:hSpace="180" w:wrap="around" w:vAnchor="page" w:hAnchor="page" w:x="606" w:y="539"/>
                    <w:numPr>
                      <w:ilvl w:val="0"/>
                      <w:numId w:val="12"/>
                    </w:numPr>
                    <w:bidi/>
                    <w:rPr>
                      <w:rFonts w:ascii="Arial Narrow" w:hAnsi="Arial Narrow"/>
                      <w:b/>
                      <w:sz w:val="22"/>
                      <w:szCs w:val="22"/>
                    </w:rPr>
                  </w:pPr>
                  <w:r w:rsidRPr="00E569DF">
                    <w:rPr>
                      <w:rFonts w:ascii="Arial Narrow" w:hAnsi="Arial Narrow" w:hint="cs"/>
                      <w:bCs/>
                      <w:sz w:val="22"/>
                      <w:szCs w:val="22"/>
                      <w:rtl/>
                    </w:rPr>
                    <w:t>موقع يمن اتش ار</w:t>
                  </w:r>
                  <w:r>
                    <w:rPr>
                      <w:rFonts w:ascii="Arial Narrow" w:hAnsi="Arial Narrow" w:hint="cs"/>
                      <w:b/>
                      <w:sz w:val="22"/>
                      <w:szCs w:val="22"/>
                      <w:rtl/>
                    </w:rPr>
                    <w:t xml:space="preserve"> من خلال الرابط </w:t>
                  </w:r>
                  <w:hyperlink r:id="rId17" w:history="1">
                    <w:r>
                      <w:rPr>
                        <w:rStyle w:val="Hyperlink"/>
                        <w:rFonts w:ascii="Arial Narrow" w:hAnsi="Arial Narrow" w:cs="Arial"/>
                        <w:bCs/>
                        <w:sz w:val="22"/>
                        <w:szCs w:val="22"/>
                      </w:rPr>
                      <w:t>https://yemenhr.com/tenders</w:t>
                    </w:r>
                  </w:hyperlink>
                </w:p>
                <w:p w14:paraId="4F2E2E53" w14:textId="77777777" w:rsidR="003804EE" w:rsidRPr="002A71B1" w:rsidRDefault="003804EE" w:rsidP="00412E80">
                  <w:pPr>
                    <w:framePr w:hSpace="180" w:wrap="around" w:vAnchor="page" w:hAnchor="page" w:x="606" w:y="539"/>
                    <w:bidi/>
                    <w:rPr>
                      <w:rFonts w:ascii="Arial Narrow" w:hAnsi="Arial Narrow"/>
                      <w:b/>
                      <w:sz w:val="22"/>
                      <w:szCs w:val="22"/>
                      <w:rtl/>
                      <w:lang w:bidi="ar-JO"/>
                    </w:rPr>
                  </w:pPr>
                </w:p>
                <w:p w14:paraId="51F12C27" w14:textId="77777777" w:rsidR="003804EE" w:rsidRDefault="003804EE" w:rsidP="00412E80">
                  <w:pPr>
                    <w:framePr w:hSpace="180" w:wrap="around" w:vAnchor="page" w:hAnchor="page" w:x="606" w:y="539"/>
                    <w:bidi/>
                    <w:rPr>
                      <w:rFonts w:ascii="Arial Narrow" w:hAnsi="Arial Narrow"/>
                      <w:b/>
                      <w:sz w:val="22"/>
                      <w:szCs w:val="22"/>
                      <w:rtl/>
                      <w:lang w:val="en-GB" w:bidi="ar-JO"/>
                    </w:rPr>
                  </w:pPr>
                </w:p>
                <w:p w14:paraId="0FE55FA2" w14:textId="64775B29" w:rsidR="003804EE" w:rsidRDefault="003804EE" w:rsidP="00412E80">
                  <w:pPr>
                    <w:framePr w:hSpace="180" w:wrap="around" w:vAnchor="page" w:hAnchor="page" w:x="606" w:y="539"/>
                    <w:bidi/>
                    <w:rPr>
                      <w:rFonts w:ascii="Arial Narrow" w:hAnsi="Arial Narrow"/>
                      <w:b/>
                      <w:sz w:val="22"/>
                      <w:szCs w:val="22"/>
                      <w:lang w:val="en-GB" w:bidi="ar-JO"/>
                    </w:rPr>
                  </w:pPr>
                  <w:r>
                    <w:rPr>
                      <w:rFonts w:ascii="Arial Narrow" w:hAnsi="Arial Narrow" w:hint="cs"/>
                      <w:b/>
                      <w:sz w:val="22"/>
                      <w:szCs w:val="22"/>
                      <w:rtl/>
                      <w:lang w:val="en-GB" w:bidi="ar-JO"/>
                    </w:rPr>
                    <w:t xml:space="preserve">ينصح مقدمي العطاءات </w:t>
                  </w:r>
                  <w:r>
                    <w:rPr>
                      <w:rFonts w:ascii="Arial Narrow" w:hAnsi="Arial Narrow" w:hint="cs"/>
                      <w:b/>
                      <w:sz w:val="22"/>
                      <w:szCs w:val="22"/>
                      <w:rtl/>
                      <w:lang w:val="en-GB"/>
                    </w:rPr>
                    <w:t>ا</w:t>
                  </w:r>
                  <w:r>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412E80">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tl/>
                    </w:rPr>
                  </w:pPr>
                </w:p>
                <w:p w14:paraId="3DDDB0A3" w14:textId="77777777" w:rsidR="003804EE" w:rsidRPr="002A71B1" w:rsidRDefault="003804EE" w:rsidP="00412E80">
                  <w:pPr>
                    <w:framePr w:hSpace="180" w:wrap="around" w:vAnchor="page" w:hAnchor="page" w:x="606" w:y="539"/>
                    <w:tabs>
                      <w:tab w:val="right" w:pos="690"/>
                    </w:tabs>
                    <w:bidi/>
                    <w:ind w:right="567"/>
                    <w:rPr>
                      <w:rFonts w:ascii="Arial Narrow" w:eastAsiaTheme="minorHAnsi" w:hAnsi="Arial Narrow" w:cstheme="majorBidi"/>
                      <w:sz w:val="14"/>
                      <w:szCs w:val="14"/>
                      <w:rtl/>
                    </w:rPr>
                  </w:pPr>
                </w:p>
                <w:p w14:paraId="432A996A" w14:textId="0AD4614C" w:rsidR="001A56F1" w:rsidRPr="00984CCD" w:rsidRDefault="001A56F1" w:rsidP="00412E80">
                  <w:pPr>
                    <w:framePr w:hSpace="180" w:wrap="around" w:vAnchor="page" w:hAnchor="page" w:x="606" w:y="539"/>
                    <w:tabs>
                      <w:tab w:val="right" w:pos="690"/>
                    </w:tabs>
                    <w:bidi/>
                    <w:ind w:right="567"/>
                    <w:rPr>
                      <w:rFonts w:ascii="Arial Narrow" w:hAnsi="Arial Narrow" w:cstheme="majorBidi"/>
                      <w:sz w:val="18"/>
                      <w:szCs w:val="18"/>
                    </w:rPr>
                  </w:pPr>
                  <w:r w:rsidRPr="00984CCD">
                    <w:rPr>
                      <w:rFonts w:ascii="Arial Narrow" w:eastAsiaTheme="minorHAnsi" w:hAnsi="Arial Narrow" w:cstheme="majorBidi"/>
                      <w:sz w:val="18"/>
                      <w:szCs w:val="18"/>
                      <w:rtl/>
                    </w:rPr>
                    <w:t xml:space="preserve">اخر موعد لاستلام العروض واغلاق العطاء </w:t>
                  </w:r>
                  <w:r w:rsidR="003917E4" w:rsidRPr="00984CCD">
                    <w:rPr>
                      <w:rFonts w:ascii="Arial Narrow" w:hAnsi="Arial Narrow"/>
                      <w:b/>
                      <w:sz w:val="18"/>
                      <w:szCs w:val="18"/>
                      <w:lang w:val="en-GB"/>
                    </w:rPr>
                    <w:t>03</w:t>
                  </w:r>
                  <w:r w:rsidRPr="00984CCD">
                    <w:rPr>
                      <w:rFonts w:ascii="Arial Narrow" w:hAnsi="Arial Narrow"/>
                      <w:b/>
                      <w:sz w:val="18"/>
                      <w:szCs w:val="18"/>
                      <w:lang w:val="en-GB"/>
                    </w:rPr>
                    <w:t>-</w:t>
                  </w:r>
                  <w:r w:rsidR="003917E4" w:rsidRPr="00984CCD">
                    <w:rPr>
                      <w:rFonts w:ascii="Arial Narrow" w:hAnsi="Arial Narrow"/>
                      <w:b/>
                      <w:sz w:val="18"/>
                      <w:szCs w:val="18"/>
                      <w:lang w:val="en-GB"/>
                    </w:rPr>
                    <w:t>02</w:t>
                  </w:r>
                  <w:r w:rsidRPr="00984CCD">
                    <w:rPr>
                      <w:rFonts w:ascii="Arial Narrow" w:hAnsi="Arial Narrow"/>
                      <w:b/>
                      <w:sz w:val="18"/>
                      <w:szCs w:val="18"/>
                      <w:lang w:val="en-GB"/>
                    </w:rPr>
                    <w:t>-</w:t>
                  </w:r>
                  <w:r w:rsidR="003917E4" w:rsidRPr="00984CCD">
                    <w:rPr>
                      <w:rFonts w:ascii="Arial Narrow" w:hAnsi="Arial Narrow"/>
                      <w:b/>
                      <w:sz w:val="18"/>
                      <w:szCs w:val="18"/>
                      <w:lang w:val="en-GB"/>
                    </w:rPr>
                    <w:t>2026</w:t>
                  </w:r>
                  <w:r w:rsidRPr="00984CCD">
                    <w:rPr>
                      <w:rFonts w:ascii="Arial Narrow" w:hAnsi="Arial Narrow" w:cs="Arial"/>
                      <w:b/>
                      <w:sz w:val="18"/>
                      <w:szCs w:val="18"/>
                      <w:rtl/>
                      <w:lang w:val="en-GB"/>
                    </w:rPr>
                    <w:t xml:space="preserve">   </w:t>
                  </w:r>
                  <w:r w:rsidRPr="00984CCD">
                    <w:rPr>
                      <w:rFonts w:ascii="Arial Narrow" w:hAnsi="Arial Narrow"/>
                      <w:b/>
                      <w:sz w:val="18"/>
                      <w:szCs w:val="18"/>
                      <w:lang w:val="en-GB"/>
                    </w:rPr>
                    <w:t xml:space="preserve">  </w:t>
                  </w:r>
                  <w:r w:rsidRPr="00984CCD">
                    <w:rPr>
                      <w:rFonts w:ascii="Arial Narrow" w:eastAsiaTheme="minorHAnsi" w:hAnsi="Arial Narrow" w:cstheme="majorBidi"/>
                      <w:b/>
                      <w:bCs/>
                      <w:sz w:val="18"/>
                      <w:szCs w:val="18"/>
                      <w:rtl/>
                    </w:rPr>
                    <w:t xml:space="preserve"> </w:t>
                  </w:r>
                  <w:r w:rsidRPr="00984CCD">
                    <w:rPr>
                      <w:rFonts w:ascii="Arial Narrow" w:eastAsiaTheme="minorHAnsi" w:hAnsi="Arial Narrow" w:cstheme="majorBidi"/>
                      <w:sz w:val="18"/>
                      <w:szCs w:val="18"/>
                      <w:rtl/>
                    </w:rPr>
                    <w:t xml:space="preserve">الساعة الـ </w:t>
                  </w:r>
                  <w:r w:rsidR="00573A76" w:rsidRPr="00984CCD">
                    <w:rPr>
                      <w:rFonts w:ascii="Arial Narrow" w:eastAsiaTheme="minorHAnsi" w:hAnsi="Arial Narrow" w:cstheme="majorBidi"/>
                      <w:sz w:val="18"/>
                      <w:szCs w:val="18"/>
                    </w:rPr>
                    <w:t xml:space="preserve">  </w:t>
                  </w:r>
                  <w:r w:rsidR="003917E4" w:rsidRPr="00984CCD">
                    <w:rPr>
                      <w:rFonts w:ascii="Arial Narrow" w:eastAsiaTheme="minorHAnsi" w:hAnsi="Arial Narrow" w:cstheme="majorBidi"/>
                      <w:b/>
                      <w:bCs/>
                      <w:sz w:val="18"/>
                      <w:szCs w:val="18"/>
                    </w:rPr>
                    <w:t>10</w:t>
                  </w:r>
                  <w:r w:rsidR="00573A76" w:rsidRPr="00984CCD">
                    <w:rPr>
                      <w:rFonts w:ascii="Arial Narrow" w:eastAsiaTheme="minorHAnsi" w:hAnsi="Arial Narrow" w:cstheme="majorBidi"/>
                      <w:b/>
                      <w:bCs/>
                      <w:sz w:val="18"/>
                      <w:szCs w:val="18"/>
                    </w:rPr>
                    <w:t>:</w:t>
                  </w:r>
                  <w:r w:rsidR="003917E4" w:rsidRPr="00984CCD">
                    <w:rPr>
                      <w:rFonts w:ascii="Arial Narrow" w:eastAsiaTheme="minorHAnsi" w:hAnsi="Arial Narrow" w:cstheme="majorBidi"/>
                      <w:b/>
                      <w:bCs/>
                      <w:sz w:val="18"/>
                      <w:szCs w:val="18"/>
                    </w:rPr>
                    <w:t>00</w:t>
                  </w:r>
                  <w:r w:rsidRPr="00984CCD">
                    <w:rPr>
                      <w:rFonts w:ascii="Arial Narrow" w:eastAsiaTheme="minorHAnsi" w:hAnsi="Arial Narrow" w:cstheme="majorBidi"/>
                      <w:sz w:val="18"/>
                      <w:szCs w:val="18"/>
                      <w:rtl/>
                    </w:rPr>
                    <w:t xml:space="preserve"> حسب توقيت اليمن وجميع العروض يجب ان تقدم لمكتب منظمة </w:t>
                  </w:r>
                  <w:r w:rsidR="00573A76" w:rsidRPr="00984CCD">
                    <w:rPr>
                      <w:rFonts w:ascii="Arial Narrow" w:eastAsiaTheme="minorHAnsi" w:hAnsi="Arial Narrow" w:cstheme="majorBidi"/>
                      <w:sz w:val="18"/>
                      <w:szCs w:val="18"/>
                    </w:rPr>
                    <w:t xml:space="preserve"> </w:t>
                  </w:r>
                  <w:r w:rsidRPr="00984CCD">
                    <w:rPr>
                      <w:rFonts w:ascii="Arial Narrow" w:eastAsiaTheme="minorHAnsi" w:hAnsi="Arial Narrow" w:cstheme="majorBidi"/>
                      <w:sz w:val="18"/>
                      <w:szCs w:val="18"/>
                      <w:rtl/>
                    </w:rPr>
                    <w:t xml:space="preserve">أكتد </w:t>
                  </w:r>
                  <w:r w:rsidRPr="00984CCD">
                    <w:rPr>
                      <w:rFonts w:ascii="Arial Narrow" w:eastAsiaTheme="minorHAnsi" w:hAnsi="Arial Narrow"/>
                      <w:b/>
                      <w:sz w:val="18"/>
                      <w:szCs w:val="18"/>
                      <w:rtl/>
                    </w:rPr>
                    <w:t xml:space="preserve"> </w:t>
                  </w:r>
                  <w:r w:rsidRPr="00984CCD">
                    <w:rPr>
                      <w:rFonts w:ascii="Arial Narrow" w:eastAsiaTheme="minorHAnsi" w:hAnsi="Arial Narrow"/>
                      <w:b/>
                      <w:sz w:val="18"/>
                      <w:szCs w:val="18"/>
                    </w:rPr>
                    <w:t>-</w:t>
                  </w:r>
                  <w:r w:rsidRPr="00984CCD">
                    <w:rPr>
                      <w:rFonts w:ascii="Arial Narrow" w:eastAsiaTheme="minorHAnsi" w:hAnsi="Arial Narrow"/>
                      <w:b/>
                      <w:sz w:val="18"/>
                      <w:szCs w:val="18"/>
                      <w:rtl/>
                    </w:rPr>
                    <w:t xml:space="preserve">حده – خلف العزاني – صنعاء - اليمن </w:t>
                  </w:r>
                  <w:r w:rsidRPr="00984CCD">
                    <w:rPr>
                      <w:rFonts w:ascii="Arial Narrow" w:eastAsiaTheme="minorHAnsi" w:hAnsi="Arial Narrow" w:cstheme="majorBidi"/>
                      <w:sz w:val="18"/>
                      <w:szCs w:val="18"/>
                      <w:rtl/>
                    </w:rPr>
                    <w:t xml:space="preserve">في ظرف مغلق ومختوم </w:t>
                  </w:r>
                </w:p>
                <w:p w14:paraId="544C5E9C" w14:textId="77777777" w:rsidR="001A56F1" w:rsidRPr="00984CCD" w:rsidRDefault="001A56F1" w:rsidP="00412E80">
                  <w:pPr>
                    <w:framePr w:hSpace="180" w:wrap="around" w:vAnchor="page" w:hAnchor="page" w:x="606" w:y="539"/>
                    <w:tabs>
                      <w:tab w:val="right" w:pos="600"/>
                    </w:tabs>
                    <w:bidi/>
                    <w:ind w:right="690"/>
                    <w:rPr>
                      <w:rFonts w:ascii="Arial Narrow" w:hAnsi="Arial Narrow" w:cstheme="majorBidi"/>
                      <w:sz w:val="18"/>
                      <w:szCs w:val="18"/>
                    </w:rPr>
                  </w:pPr>
                  <w:r w:rsidRPr="00984CCD">
                    <w:rPr>
                      <w:rFonts w:ascii="Arial Narrow" w:hAnsi="Arial Narrow" w:cstheme="majorBidi"/>
                      <w:sz w:val="18"/>
                      <w:szCs w:val="18"/>
                      <w:rtl/>
                    </w:rPr>
                    <w:t>لن يتم فتح المغلفات قبل جلسة فتح العروض بتاريخ</w:t>
                  </w:r>
                  <w:r w:rsidRPr="00984CCD">
                    <w:rPr>
                      <w:rFonts w:ascii="Arial Narrow" w:hAnsi="Arial Narrow" w:cstheme="majorBidi"/>
                      <w:sz w:val="18"/>
                      <w:szCs w:val="18"/>
                    </w:rPr>
                    <w:t xml:space="preserve"> </w:t>
                  </w:r>
                </w:p>
                <w:p w14:paraId="10D65E1E" w14:textId="212EE0BC" w:rsidR="001A56F1" w:rsidRPr="00984CCD" w:rsidRDefault="003917E4" w:rsidP="00412E80">
                  <w:pPr>
                    <w:framePr w:hSpace="180" w:wrap="around" w:vAnchor="page" w:hAnchor="page" w:x="606" w:y="539"/>
                    <w:tabs>
                      <w:tab w:val="right" w:pos="600"/>
                    </w:tabs>
                    <w:bidi/>
                    <w:ind w:left="690" w:right="690"/>
                    <w:rPr>
                      <w:rFonts w:ascii="Arial Narrow" w:hAnsi="Arial Narrow" w:cstheme="majorBidi"/>
                      <w:sz w:val="18"/>
                      <w:szCs w:val="18"/>
                      <w:rtl/>
                    </w:rPr>
                  </w:pPr>
                  <w:r w:rsidRPr="00984CCD">
                    <w:rPr>
                      <w:rFonts w:ascii="Arial Narrow" w:hAnsi="Arial Narrow"/>
                      <w:b/>
                      <w:sz w:val="18"/>
                      <w:szCs w:val="18"/>
                      <w:lang w:val="en-GB"/>
                    </w:rPr>
                    <w:t>03</w:t>
                  </w:r>
                  <w:r w:rsidR="00573A76" w:rsidRPr="00984CCD">
                    <w:rPr>
                      <w:rFonts w:ascii="Arial Narrow" w:hAnsi="Arial Narrow"/>
                      <w:b/>
                      <w:sz w:val="18"/>
                      <w:szCs w:val="18"/>
                      <w:lang w:val="en-GB"/>
                    </w:rPr>
                    <w:t>-</w:t>
                  </w:r>
                  <w:r w:rsidRPr="00984CCD">
                    <w:rPr>
                      <w:rFonts w:ascii="Arial Narrow" w:hAnsi="Arial Narrow"/>
                      <w:b/>
                      <w:sz w:val="18"/>
                      <w:szCs w:val="18"/>
                      <w:lang w:val="en-GB"/>
                    </w:rPr>
                    <w:t>02</w:t>
                  </w:r>
                  <w:r w:rsidR="00573A76" w:rsidRPr="00984CCD">
                    <w:rPr>
                      <w:rFonts w:ascii="Arial Narrow" w:hAnsi="Arial Narrow"/>
                      <w:b/>
                      <w:sz w:val="18"/>
                      <w:szCs w:val="18"/>
                      <w:lang w:val="en-GB"/>
                    </w:rPr>
                    <w:t>-</w:t>
                  </w:r>
                  <w:r w:rsidRPr="00984CCD">
                    <w:rPr>
                      <w:rFonts w:ascii="Arial Narrow" w:hAnsi="Arial Narrow"/>
                      <w:b/>
                      <w:sz w:val="18"/>
                      <w:szCs w:val="18"/>
                      <w:lang w:val="en-GB"/>
                    </w:rPr>
                    <w:t>2026</w:t>
                  </w:r>
                  <w:r w:rsidR="00573A76" w:rsidRPr="00984CCD">
                    <w:rPr>
                      <w:rFonts w:ascii="Arial Narrow" w:hAnsi="Arial Narrow"/>
                      <w:b/>
                      <w:bCs/>
                      <w:sz w:val="18"/>
                      <w:szCs w:val="18"/>
                      <w:rtl/>
                    </w:rPr>
                    <w:t xml:space="preserve"> </w:t>
                  </w:r>
                  <w:r w:rsidR="001A56F1" w:rsidRPr="00984CCD">
                    <w:rPr>
                      <w:rFonts w:ascii="Arial Narrow" w:hAnsi="Arial Narrow"/>
                      <w:b/>
                      <w:bCs/>
                      <w:sz w:val="18"/>
                      <w:szCs w:val="18"/>
                      <w:rtl/>
                    </w:rPr>
                    <w:t xml:space="preserve">   </w:t>
                  </w:r>
                  <w:r w:rsidR="001A56F1" w:rsidRPr="00984CCD">
                    <w:rPr>
                      <w:rFonts w:ascii="Arial Narrow" w:hAnsi="Arial Narrow" w:cstheme="majorBidi"/>
                      <w:bCs/>
                      <w:sz w:val="18"/>
                      <w:szCs w:val="18"/>
                      <w:rtl/>
                    </w:rPr>
                    <w:t>- العروض المتاخرة سوف ترفض تلقائيا</w:t>
                  </w:r>
                </w:p>
                <w:p w14:paraId="38141704" w14:textId="77777777" w:rsidR="002A71B1" w:rsidRPr="00984CCD" w:rsidRDefault="002A71B1" w:rsidP="00412E80">
                  <w:pPr>
                    <w:framePr w:hSpace="180" w:wrap="around" w:vAnchor="page" w:hAnchor="page" w:x="606" w:y="539"/>
                    <w:bidi/>
                    <w:spacing w:after="160" w:line="276" w:lineRule="auto"/>
                    <w:rPr>
                      <w:rFonts w:cstheme="majorBidi"/>
                      <w:b/>
                      <w:sz w:val="6"/>
                      <w:szCs w:val="6"/>
                    </w:rPr>
                  </w:pPr>
                </w:p>
                <w:p w14:paraId="65F2E2D6" w14:textId="5DC5F041" w:rsidR="001A56F1" w:rsidRPr="00984CCD" w:rsidRDefault="001A56F1" w:rsidP="00412E80">
                  <w:pPr>
                    <w:framePr w:hSpace="180" w:wrap="around" w:vAnchor="page" w:hAnchor="page" w:x="606" w:y="539"/>
                    <w:bidi/>
                    <w:rPr>
                      <w:rFonts w:ascii="Arial Narrow" w:eastAsiaTheme="minorHAnsi" w:hAnsi="Arial Narrow" w:cs="Arial"/>
                      <w:bCs/>
                      <w:sz w:val="18"/>
                      <w:szCs w:val="18"/>
                    </w:rPr>
                  </w:pPr>
                  <w:r w:rsidRPr="00984CCD">
                    <w:rPr>
                      <w:rFonts w:ascii="Arial Narrow" w:eastAsiaTheme="minorHAnsi" w:hAnsi="Arial Narrow" w:cs="Arial"/>
                      <w:bCs/>
                      <w:sz w:val="18"/>
                      <w:szCs w:val="18"/>
                    </w:rPr>
                    <w:t xml:space="preserve"> </w:t>
                  </w:r>
                  <w:r w:rsidRPr="00984CCD">
                    <w:rPr>
                      <w:rFonts w:ascii="Arial Narrow" w:eastAsiaTheme="minorHAnsi" w:hAnsi="Arial Narrow" w:cs="Arial"/>
                      <w:bCs/>
                      <w:sz w:val="18"/>
                      <w:szCs w:val="18"/>
                      <w:rtl/>
                    </w:rPr>
                    <w:t xml:space="preserve">وستنظم  اكتد اجتماع للمزودين قبل تقديم العطاءات </w:t>
                  </w:r>
                </w:p>
                <w:p w14:paraId="31F5255A" w14:textId="7E427BDE" w:rsidR="001A56F1" w:rsidRPr="00984CCD" w:rsidRDefault="001A56F1" w:rsidP="00412E80">
                  <w:pPr>
                    <w:framePr w:hSpace="180" w:wrap="around" w:vAnchor="page" w:hAnchor="page" w:x="606" w:y="539"/>
                    <w:bidi/>
                    <w:rPr>
                      <w:rFonts w:ascii="Arial Narrow" w:hAnsi="Arial Narrow" w:cs="Arial"/>
                      <w:bCs/>
                      <w:sz w:val="18"/>
                      <w:szCs w:val="18"/>
                    </w:rPr>
                  </w:pPr>
                  <w:r w:rsidRPr="00984CCD">
                    <w:rPr>
                      <w:rFonts w:ascii="Arial Narrow" w:hAnsi="Arial Narrow" w:cs="Arial"/>
                      <w:bCs/>
                      <w:sz w:val="18"/>
                      <w:szCs w:val="18"/>
                      <w:rtl/>
                    </w:rPr>
                    <w:t>في</w:t>
                  </w:r>
                  <w:r w:rsidRPr="00984CCD">
                    <w:rPr>
                      <w:rFonts w:ascii="Arial Narrow" w:hAnsi="Arial Narrow" w:cs="Arial"/>
                      <w:b/>
                      <w:sz w:val="18"/>
                      <w:szCs w:val="18"/>
                    </w:rPr>
                    <w:t xml:space="preserve"> </w:t>
                  </w:r>
                  <w:r w:rsidR="002A71B1" w:rsidRPr="00984CCD">
                    <w:rPr>
                      <w:rFonts w:ascii="Arial Narrow" w:hAnsi="Arial Narrow" w:cs="Arial" w:hint="cs"/>
                      <w:b/>
                      <w:sz w:val="18"/>
                      <w:szCs w:val="18"/>
                      <w:rtl/>
                      <w:lang w:val="fr-FR"/>
                    </w:rPr>
                    <w:t xml:space="preserve"> </w:t>
                  </w:r>
                  <w:r w:rsidR="002A71B1" w:rsidRPr="00984CCD">
                    <w:rPr>
                      <w:rFonts w:ascii="Arial Narrow" w:hAnsi="Arial Narrow"/>
                      <w:b/>
                      <w:sz w:val="18"/>
                      <w:szCs w:val="18"/>
                      <w:lang w:val="en-GB"/>
                    </w:rPr>
                    <w:t xml:space="preserve"> </w:t>
                  </w:r>
                  <w:r w:rsidR="003917E4" w:rsidRPr="00984CCD">
                    <w:rPr>
                      <w:rFonts w:ascii="Arial Narrow" w:hAnsi="Arial Narrow"/>
                      <w:b/>
                      <w:sz w:val="18"/>
                      <w:szCs w:val="18"/>
                    </w:rPr>
                    <w:t>26</w:t>
                  </w:r>
                  <w:r w:rsidR="002A71B1" w:rsidRPr="00984CCD">
                    <w:rPr>
                      <w:rFonts w:ascii="Arial Narrow" w:hAnsi="Arial Narrow"/>
                      <w:b/>
                      <w:sz w:val="18"/>
                      <w:szCs w:val="18"/>
                    </w:rPr>
                    <w:t>-</w:t>
                  </w:r>
                  <w:r w:rsidR="003917E4" w:rsidRPr="00984CCD">
                    <w:rPr>
                      <w:rFonts w:ascii="Arial Narrow" w:hAnsi="Arial Narrow"/>
                      <w:b/>
                      <w:sz w:val="18"/>
                      <w:szCs w:val="18"/>
                    </w:rPr>
                    <w:t>01</w:t>
                  </w:r>
                  <w:r w:rsidR="002A71B1" w:rsidRPr="00984CCD">
                    <w:rPr>
                      <w:rFonts w:ascii="Arial Narrow" w:hAnsi="Arial Narrow"/>
                      <w:b/>
                      <w:sz w:val="18"/>
                      <w:szCs w:val="18"/>
                    </w:rPr>
                    <w:t>-</w:t>
                  </w:r>
                  <w:r w:rsidR="003917E4" w:rsidRPr="00984CCD">
                    <w:rPr>
                      <w:rFonts w:ascii="Arial Narrow" w:hAnsi="Arial Narrow"/>
                      <w:b/>
                      <w:sz w:val="18"/>
                      <w:szCs w:val="18"/>
                      <w:lang w:val="en-GB"/>
                    </w:rPr>
                    <w:t>2026</w:t>
                  </w:r>
                  <w:r w:rsidR="002A71B1" w:rsidRPr="00984CCD">
                    <w:rPr>
                      <w:rFonts w:ascii="Arial Narrow" w:hAnsi="Arial Narrow" w:cs="Arial"/>
                      <w:b/>
                      <w:sz w:val="18"/>
                      <w:szCs w:val="18"/>
                      <w:rtl/>
                      <w:lang w:val="en-GB"/>
                    </w:rPr>
                    <w:t xml:space="preserve">  </w:t>
                  </w:r>
                  <w:r w:rsidR="002A71B1" w:rsidRPr="00984CCD">
                    <w:rPr>
                      <w:rFonts w:ascii="Arial Narrow" w:eastAsiaTheme="minorHAnsi" w:hAnsi="Arial Narrow" w:cstheme="majorBidi"/>
                      <w:sz w:val="18"/>
                      <w:szCs w:val="18"/>
                      <w:rtl/>
                    </w:rPr>
                    <w:t xml:space="preserve">الساعة الـ </w:t>
                  </w:r>
                  <w:r w:rsidR="002A71B1" w:rsidRPr="00984CCD">
                    <w:rPr>
                      <w:rFonts w:ascii="Arial Narrow" w:eastAsiaTheme="minorHAnsi" w:hAnsi="Arial Narrow" w:cstheme="majorBidi"/>
                      <w:sz w:val="18"/>
                      <w:szCs w:val="18"/>
                    </w:rPr>
                    <w:t xml:space="preserve">  </w:t>
                  </w:r>
                  <w:r w:rsidR="003917E4" w:rsidRPr="00984CCD">
                    <w:rPr>
                      <w:rFonts w:ascii="Arial Narrow" w:eastAsiaTheme="minorHAnsi" w:hAnsi="Arial Narrow" w:cstheme="majorBidi"/>
                      <w:b/>
                      <w:bCs/>
                      <w:sz w:val="18"/>
                      <w:szCs w:val="18"/>
                    </w:rPr>
                    <w:t>10</w:t>
                  </w:r>
                  <w:r w:rsidR="002A71B1" w:rsidRPr="00984CCD">
                    <w:rPr>
                      <w:rFonts w:ascii="Arial Narrow" w:eastAsiaTheme="minorHAnsi" w:hAnsi="Arial Narrow" w:cstheme="majorBidi"/>
                      <w:b/>
                      <w:bCs/>
                      <w:sz w:val="18"/>
                      <w:szCs w:val="18"/>
                    </w:rPr>
                    <w:t>:</w:t>
                  </w:r>
                  <w:r w:rsidR="003917E4" w:rsidRPr="00984CCD">
                    <w:rPr>
                      <w:rFonts w:ascii="Arial Narrow" w:eastAsiaTheme="minorHAnsi" w:hAnsi="Arial Narrow" w:cstheme="majorBidi"/>
                      <w:b/>
                      <w:bCs/>
                      <w:sz w:val="18"/>
                      <w:szCs w:val="18"/>
                    </w:rPr>
                    <w:t>00</w:t>
                  </w:r>
                  <w:r w:rsidR="002A71B1" w:rsidRPr="00984CCD">
                    <w:rPr>
                      <w:rFonts w:ascii="Arial Narrow" w:eastAsiaTheme="minorHAnsi" w:hAnsi="Arial Narrow" w:cstheme="majorBidi"/>
                      <w:sz w:val="18"/>
                      <w:szCs w:val="18"/>
                      <w:rtl/>
                    </w:rPr>
                    <w:t xml:space="preserve"> حسب توقيت اليمن </w:t>
                  </w:r>
                  <w:r w:rsidR="002A71B1" w:rsidRPr="00984CCD">
                    <w:rPr>
                      <w:rFonts w:ascii="Arial Narrow" w:hAnsi="Arial Narrow" w:cs="Arial" w:hint="cs"/>
                      <w:b/>
                      <w:sz w:val="18"/>
                      <w:szCs w:val="18"/>
                      <w:rtl/>
                      <w:lang w:val="fr-FR"/>
                    </w:rPr>
                    <w:t xml:space="preserve"> </w:t>
                  </w:r>
                  <w:r w:rsidRPr="00984CCD">
                    <w:rPr>
                      <w:rFonts w:ascii="Arial Narrow" w:hAnsi="Arial Narrow" w:cs="Arial"/>
                      <w:bCs/>
                      <w:sz w:val="18"/>
                      <w:szCs w:val="18"/>
                      <w:rtl/>
                    </w:rPr>
                    <w:t xml:space="preserve">في المكتب التمثيلي التابع لمنظمة أكتد – صنعاء – شارع حدة – </w:t>
                  </w:r>
                </w:p>
                <w:p w14:paraId="24F770E8" w14:textId="77777777" w:rsidR="001A56F1" w:rsidRPr="00984CCD" w:rsidRDefault="001A56F1" w:rsidP="00412E80">
                  <w:pPr>
                    <w:framePr w:hSpace="180" w:wrap="around" w:vAnchor="page" w:hAnchor="page" w:x="606" w:y="539"/>
                    <w:bidi/>
                    <w:rPr>
                      <w:rFonts w:ascii="Arial Narrow" w:hAnsi="Arial Narrow" w:cstheme="minorHAnsi"/>
                      <w:b/>
                      <w:sz w:val="18"/>
                      <w:szCs w:val="18"/>
                    </w:rPr>
                  </w:pPr>
                </w:p>
                <w:p w14:paraId="06C0B1D8" w14:textId="77777777" w:rsidR="002A71B1" w:rsidRPr="00984CCD" w:rsidRDefault="002A71B1" w:rsidP="00412E80">
                  <w:pPr>
                    <w:framePr w:hSpace="180" w:wrap="around" w:vAnchor="page" w:hAnchor="page" w:x="606" w:y="539"/>
                    <w:bidi/>
                    <w:rPr>
                      <w:rFonts w:ascii="Arial Narrow" w:hAnsi="Arial Narrow" w:cstheme="minorHAnsi"/>
                      <w:b/>
                      <w:sz w:val="10"/>
                      <w:szCs w:val="10"/>
                      <w:rtl/>
                    </w:rPr>
                  </w:pPr>
                </w:p>
                <w:p w14:paraId="2C1F5181" w14:textId="4AF49B52" w:rsidR="001A56F1" w:rsidRPr="00984CCD" w:rsidRDefault="001A56F1" w:rsidP="00412E80">
                  <w:pPr>
                    <w:framePr w:hSpace="180" w:wrap="around" w:vAnchor="page" w:hAnchor="page" w:x="606" w:y="539"/>
                    <w:bidi/>
                    <w:rPr>
                      <w:rFonts w:ascii="Arial Narrow" w:hAnsi="Arial Narrow" w:cstheme="minorHAnsi"/>
                      <w:b/>
                      <w:sz w:val="18"/>
                      <w:szCs w:val="18"/>
                      <w:lang w:val="fr-FR"/>
                    </w:rPr>
                  </w:pPr>
                  <w:r w:rsidRPr="00984CCD">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984CCD">
                    <w:rPr>
                      <w:rFonts w:ascii="Arial Narrow" w:hAnsi="Arial Narrow" w:cstheme="minorHAnsi"/>
                      <w:b/>
                      <w:sz w:val="18"/>
                      <w:szCs w:val="18"/>
                      <w:lang w:val="fr-FR"/>
                    </w:rPr>
                    <w:t>.</w:t>
                  </w:r>
                </w:p>
                <w:p w14:paraId="492B25CD" w14:textId="77777777" w:rsidR="002A71B1" w:rsidRPr="00984CCD" w:rsidRDefault="002A71B1" w:rsidP="00B667DC">
                  <w:pPr>
                    <w:framePr w:hSpace="180" w:wrap="around" w:vAnchor="page" w:hAnchor="page" w:x="606" w:y="539"/>
                    <w:bidi/>
                    <w:rPr>
                      <w:rFonts w:ascii="Arial Narrow" w:hAnsi="Arial Narrow" w:cstheme="minorHAnsi"/>
                      <w:b/>
                      <w:sz w:val="18"/>
                      <w:szCs w:val="18"/>
                      <w:lang w:val="fr-FR"/>
                    </w:rPr>
                  </w:pPr>
                </w:p>
                <w:p w14:paraId="2E5A77C2" w14:textId="77777777" w:rsidR="002A71B1" w:rsidRPr="00984CCD" w:rsidRDefault="002A71B1" w:rsidP="00412E80">
                  <w:pPr>
                    <w:framePr w:hSpace="180" w:wrap="around" w:vAnchor="page" w:hAnchor="page" w:x="606" w:y="539"/>
                    <w:bidi/>
                    <w:rPr>
                      <w:rFonts w:ascii="Arial Narrow" w:hAnsi="Arial Narrow" w:cstheme="minorHAnsi"/>
                      <w:b/>
                      <w:sz w:val="18"/>
                      <w:szCs w:val="18"/>
                      <w:lang w:val="fr-FR"/>
                    </w:rPr>
                  </w:pPr>
                </w:p>
                <w:p w14:paraId="6E2184CB" w14:textId="72BFFB10" w:rsidR="001A56F1" w:rsidRPr="00AD1E74" w:rsidRDefault="001A56F1" w:rsidP="00412E80">
                  <w:pPr>
                    <w:framePr w:hSpace="180" w:wrap="around" w:vAnchor="page" w:hAnchor="page" w:x="606" w:y="539"/>
                    <w:bidi/>
                    <w:rPr>
                      <w:rFonts w:ascii="Arial Narrow" w:eastAsiaTheme="minorHAnsi" w:hAnsi="Arial Narrow" w:cstheme="minorHAnsi"/>
                      <w:b/>
                      <w:sz w:val="18"/>
                      <w:szCs w:val="18"/>
                      <w:lang w:val="fr-FR"/>
                    </w:rPr>
                  </w:pPr>
                  <w:r w:rsidRPr="00984CCD">
                    <w:rPr>
                      <w:rFonts w:ascii="Arial Narrow" w:eastAsiaTheme="minorHAnsi" w:hAnsi="Arial Narrow" w:cstheme="minorHAnsi"/>
                      <w:bCs/>
                      <w:sz w:val="18"/>
                      <w:szCs w:val="18"/>
                      <w:rtl/>
                    </w:rPr>
                    <w:t xml:space="preserve">ستعقد لجنة أكتد للمناقصات جلسة فتح عطاءات بحضور الراغبين في </w:t>
                  </w:r>
                  <w:r w:rsidRPr="00984CCD">
                    <w:rPr>
                      <w:rFonts w:ascii="Arial Narrow" w:hAnsi="Arial Narrow" w:cstheme="minorHAnsi"/>
                      <w:bCs/>
                      <w:sz w:val="18"/>
                      <w:szCs w:val="18"/>
                      <w:rtl/>
                    </w:rPr>
                    <w:t>مكتب اكتد في صنعاء – العنوان: حده – خلف العزاني – صنعاء</w:t>
                  </w:r>
                  <w:r w:rsidRPr="00984CCD">
                    <w:rPr>
                      <w:rFonts w:ascii="Arial Narrow" w:eastAsiaTheme="minorHAnsi" w:hAnsi="Arial Narrow" w:cstheme="minorHAnsi"/>
                      <w:bCs/>
                      <w:sz w:val="18"/>
                      <w:szCs w:val="18"/>
                      <w:rtl/>
                    </w:rPr>
                    <w:t xml:space="preserve"> - اليمن  – بتاريخ </w:t>
                  </w:r>
                  <w:r w:rsidRPr="00984CCD">
                    <w:rPr>
                      <w:rFonts w:ascii="Arial Narrow" w:eastAsiaTheme="minorHAnsi" w:hAnsi="Arial Narrow" w:cstheme="minorHAnsi"/>
                      <w:bCs/>
                      <w:sz w:val="18"/>
                      <w:szCs w:val="18"/>
                      <w:lang w:val="fr-FR"/>
                    </w:rPr>
                    <w:t xml:space="preserve"> </w:t>
                  </w:r>
                  <w:r w:rsidR="006F2EA2" w:rsidRPr="00984CCD">
                    <w:rPr>
                      <w:rFonts w:ascii="Arial Narrow" w:hAnsi="Arial Narrow"/>
                      <w:bCs/>
                      <w:sz w:val="18"/>
                      <w:szCs w:val="18"/>
                      <w:lang w:val="fr-FR"/>
                    </w:rPr>
                    <w:t xml:space="preserve"> </w:t>
                  </w:r>
                  <w:r w:rsidR="00601780" w:rsidRPr="00984CCD">
                    <w:rPr>
                      <w:rFonts w:ascii="Arial Narrow" w:hAnsi="Arial Narrow"/>
                      <w:b/>
                      <w:sz w:val="18"/>
                      <w:szCs w:val="18"/>
                      <w:lang w:val="fr-FR"/>
                    </w:rPr>
                    <w:t>03</w:t>
                  </w:r>
                  <w:r w:rsidR="006F2EA2" w:rsidRPr="00984CCD">
                    <w:rPr>
                      <w:rFonts w:ascii="Arial Narrow" w:hAnsi="Arial Narrow"/>
                      <w:b/>
                      <w:sz w:val="18"/>
                      <w:szCs w:val="18"/>
                      <w:lang w:val="fr-FR"/>
                    </w:rPr>
                    <w:t>-</w:t>
                  </w:r>
                  <w:r w:rsidR="00601780" w:rsidRPr="00984CCD">
                    <w:rPr>
                      <w:rFonts w:ascii="Arial Narrow" w:hAnsi="Arial Narrow"/>
                      <w:b/>
                      <w:sz w:val="18"/>
                      <w:szCs w:val="18"/>
                      <w:lang w:val="fr-FR"/>
                    </w:rPr>
                    <w:t>02</w:t>
                  </w:r>
                  <w:r w:rsidR="006F2EA2" w:rsidRPr="00984CCD">
                    <w:rPr>
                      <w:rFonts w:ascii="Arial Narrow" w:hAnsi="Arial Narrow"/>
                      <w:bCs/>
                      <w:sz w:val="18"/>
                      <w:szCs w:val="18"/>
                      <w:lang w:val="fr-FR"/>
                    </w:rPr>
                    <w:t>-</w:t>
                  </w:r>
                  <w:r w:rsidR="00601780" w:rsidRPr="00984CCD">
                    <w:rPr>
                      <w:rFonts w:ascii="Arial Narrow" w:hAnsi="Arial Narrow"/>
                      <w:b/>
                      <w:sz w:val="18"/>
                      <w:szCs w:val="18"/>
                      <w:lang w:val="fr-FR"/>
                    </w:rPr>
                    <w:t>2026</w:t>
                  </w:r>
                  <w:r w:rsidR="006F2EA2" w:rsidRPr="00984CCD">
                    <w:rPr>
                      <w:rFonts w:ascii="Arial Narrow" w:hAnsi="Arial Narrow"/>
                      <w:bCs/>
                      <w:sz w:val="18"/>
                      <w:szCs w:val="18"/>
                      <w:lang w:val="fr-FR"/>
                    </w:rPr>
                    <w:t xml:space="preserve"> </w:t>
                  </w:r>
                  <w:r w:rsidRPr="00984CCD">
                    <w:rPr>
                      <w:rFonts w:ascii="Arial Narrow" w:eastAsiaTheme="minorHAnsi" w:hAnsi="Arial Narrow" w:cstheme="minorHAnsi"/>
                      <w:bCs/>
                      <w:sz w:val="18"/>
                      <w:szCs w:val="18"/>
                      <w:rtl/>
                    </w:rPr>
                    <w:t xml:space="preserve">الساعة </w:t>
                  </w:r>
                  <w:r w:rsidR="00601780" w:rsidRPr="00984CCD">
                    <w:rPr>
                      <w:rFonts w:ascii="Arial Narrow" w:eastAsiaTheme="minorHAnsi" w:hAnsi="Arial Narrow" w:cstheme="minorHAnsi"/>
                      <w:b/>
                      <w:sz w:val="18"/>
                      <w:szCs w:val="18"/>
                      <w:lang w:val="fr-FR"/>
                    </w:rPr>
                    <w:t>11</w:t>
                  </w:r>
                  <w:r w:rsidRPr="00984CCD">
                    <w:rPr>
                      <w:rFonts w:ascii="Arial Narrow" w:eastAsiaTheme="minorHAnsi" w:hAnsi="Arial Narrow" w:cstheme="minorHAnsi"/>
                      <w:b/>
                      <w:sz w:val="18"/>
                      <w:szCs w:val="18"/>
                      <w:lang w:val="fr-FR"/>
                    </w:rPr>
                    <w:t>:</w:t>
                  </w:r>
                  <w:r w:rsidR="00601780" w:rsidRPr="00984CCD">
                    <w:rPr>
                      <w:rFonts w:ascii="Arial Narrow" w:eastAsiaTheme="minorHAnsi" w:hAnsi="Arial Narrow" w:cstheme="minorHAnsi"/>
                      <w:b/>
                      <w:sz w:val="18"/>
                      <w:szCs w:val="18"/>
                      <w:lang w:val="fr-FR"/>
                    </w:rPr>
                    <w:t>00</w:t>
                  </w:r>
                  <w:r w:rsidRPr="00984CCD">
                    <w:rPr>
                      <w:rFonts w:ascii="Arial Narrow" w:eastAsiaTheme="minorHAnsi" w:hAnsi="Arial Narrow" w:cstheme="minorHAnsi"/>
                      <w:b/>
                      <w:sz w:val="18"/>
                      <w:szCs w:val="18"/>
                      <w:lang w:val="fr-FR"/>
                    </w:rPr>
                    <w:t xml:space="preserve"> </w:t>
                  </w:r>
                  <w:r w:rsidRPr="00984CCD">
                    <w:rPr>
                      <w:rFonts w:ascii="Arial Narrow" w:eastAsiaTheme="minorHAnsi" w:hAnsi="Arial Narrow" w:cstheme="minorHAnsi" w:hint="cs"/>
                      <w:b/>
                      <w:sz w:val="18"/>
                      <w:szCs w:val="18"/>
                      <w:rtl/>
                    </w:rPr>
                    <w:t xml:space="preserve"> </w:t>
                  </w:r>
                  <w:r w:rsidRPr="00984CCD">
                    <w:rPr>
                      <w:rFonts w:ascii="Arial Narrow" w:eastAsiaTheme="minorHAnsi" w:hAnsi="Arial Narrow" w:cstheme="minorHAnsi" w:hint="cs"/>
                      <w:bCs/>
                      <w:sz w:val="18"/>
                      <w:szCs w:val="18"/>
                      <w:rtl/>
                    </w:rPr>
                    <w:t>صباحا</w:t>
                  </w:r>
                  <w:r w:rsidRPr="00984CCD">
                    <w:rPr>
                      <w:rFonts w:ascii="Arial Narrow" w:eastAsiaTheme="minorHAnsi" w:hAnsi="Arial Narrow" w:cstheme="minorHAnsi"/>
                      <w:bCs/>
                      <w:sz w:val="18"/>
                      <w:szCs w:val="18"/>
                      <w:rtl/>
                    </w:rPr>
                    <w:t xml:space="preserve">  بتوقيت اليمن</w:t>
                  </w:r>
                  <w:r w:rsidRPr="00984CCD">
                    <w:rPr>
                      <w:rFonts w:ascii="Arial Narrow" w:eastAsiaTheme="minorHAnsi" w:hAnsi="Arial Narrow" w:cstheme="minorHAnsi"/>
                      <w:b/>
                      <w:sz w:val="18"/>
                      <w:szCs w:val="18"/>
                      <w:rtl/>
                    </w:rPr>
                    <w:t xml:space="preserve">. يمكن لممثل العطاء حضور فتح العطاءات ويجب ارسال بريد الكتروني بالاسم والتفاصيل الى العنوان التالي </w:t>
                  </w:r>
                  <w:hyperlink r:id="rId18" w:history="1">
                    <w:r w:rsidRPr="00984CCD">
                      <w:rPr>
                        <w:rFonts w:ascii="Arial Narrow" w:eastAsiaTheme="minorHAnsi" w:hAnsi="Arial Narrow" w:cstheme="minorHAnsi"/>
                        <w:color w:val="0000FF"/>
                        <w:sz w:val="18"/>
                        <w:szCs w:val="18"/>
                        <w:u w:val="single"/>
                        <w:lang w:val="fr-FR"/>
                      </w:rPr>
                      <w:t>yemen.tender@acted.org</w:t>
                    </w:r>
                  </w:hyperlink>
                  <w:r w:rsidRPr="00984CCD">
                    <w:rPr>
                      <w:rFonts w:ascii="Arial Narrow" w:eastAsiaTheme="minorHAnsi" w:hAnsi="Arial Narrow" w:cstheme="minorHAnsi"/>
                      <w:color w:val="0000FF"/>
                      <w:sz w:val="18"/>
                      <w:szCs w:val="18"/>
                      <w:u w:val="single"/>
                      <w:lang w:val="fr-FR"/>
                    </w:rPr>
                    <w:t xml:space="preserve"> </w:t>
                  </w:r>
                  <w:r w:rsidRPr="00984CCD">
                    <w:rPr>
                      <w:rFonts w:ascii="Arial Narrow" w:eastAsiaTheme="minorHAnsi" w:hAnsi="Arial Narrow" w:cstheme="minorHAnsi"/>
                      <w:sz w:val="18"/>
                      <w:szCs w:val="18"/>
                      <w:rtl/>
                    </w:rPr>
                    <w:t xml:space="preserve">   </w:t>
                  </w:r>
                  <w:r w:rsidRPr="00984CCD">
                    <w:rPr>
                      <w:rFonts w:ascii="Arial Narrow" w:eastAsiaTheme="minorHAnsi" w:hAnsi="Arial Narrow" w:cstheme="minorHAnsi"/>
                      <w:b/>
                      <w:sz w:val="18"/>
                      <w:szCs w:val="18"/>
                      <w:rtl/>
                    </w:rPr>
                    <w:t xml:space="preserve">واضافة نسخة الى </w:t>
                  </w:r>
                  <w:hyperlink r:id="rId19" w:history="1">
                    <w:r w:rsidRPr="00984CCD">
                      <w:rPr>
                        <w:rFonts w:ascii="Arial Narrow" w:eastAsiaTheme="minorHAnsi" w:hAnsi="Arial Narrow" w:cstheme="minorHAnsi"/>
                        <w:color w:val="0000FF"/>
                        <w:sz w:val="18"/>
                        <w:szCs w:val="18"/>
                        <w:u w:val="single"/>
                        <w:lang w:val="fr-FR"/>
                      </w:rPr>
                      <w:t>tender@acted.org</w:t>
                    </w:r>
                  </w:hyperlink>
                  <w:r w:rsidRPr="00984CCD">
                    <w:rPr>
                      <w:rFonts w:ascii="Arial Narrow" w:eastAsiaTheme="minorHAnsi" w:hAnsi="Arial Narrow" w:cstheme="minorHAnsi"/>
                      <w:b/>
                      <w:sz w:val="18"/>
                      <w:szCs w:val="18"/>
                      <w:lang w:val="fr-FR"/>
                    </w:rPr>
                    <w:t xml:space="preserve"> </w:t>
                  </w:r>
                  <w:r w:rsidRPr="00984CCD">
                    <w:rPr>
                      <w:rFonts w:ascii="Arial Narrow" w:eastAsiaTheme="minorHAnsi" w:hAnsi="Arial Narrow" w:cstheme="minorHAnsi"/>
                      <w:b/>
                      <w:sz w:val="18"/>
                      <w:szCs w:val="18"/>
                      <w:rtl/>
                    </w:rPr>
                    <w:t xml:space="preserve">  قبل التاريخ  </w:t>
                  </w:r>
                  <w:r w:rsidRPr="00984CCD">
                    <w:rPr>
                      <w:rFonts w:ascii="Arial Narrow" w:eastAsiaTheme="minorHAnsi" w:hAnsi="Arial Narrow" w:cstheme="minorHAnsi"/>
                      <w:b/>
                      <w:sz w:val="18"/>
                      <w:szCs w:val="18"/>
                      <w:lang w:val="fr-FR"/>
                    </w:rPr>
                    <w:t xml:space="preserve"> </w:t>
                  </w:r>
                  <w:r w:rsidR="00984CCD" w:rsidRPr="00984CCD">
                    <w:rPr>
                      <w:rFonts w:ascii="Arial Narrow" w:hAnsi="Arial Narrow"/>
                      <w:b/>
                      <w:sz w:val="18"/>
                      <w:szCs w:val="18"/>
                      <w:lang w:val="fr-FR"/>
                    </w:rPr>
                    <w:t>03</w:t>
                  </w:r>
                  <w:r w:rsidRPr="00984CCD">
                    <w:rPr>
                      <w:rFonts w:ascii="Arial Narrow" w:hAnsi="Arial Narrow"/>
                      <w:b/>
                      <w:sz w:val="18"/>
                      <w:szCs w:val="18"/>
                      <w:lang w:val="fr-FR"/>
                    </w:rPr>
                    <w:t>-</w:t>
                  </w:r>
                  <w:r w:rsidR="00984CCD" w:rsidRPr="00984CCD">
                    <w:rPr>
                      <w:rFonts w:ascii="Arial Narrow" w:hAnsi="Arial Narrow"/>
                      <w:b/>
                      <w:sz w:val="18"/>
                      <w:szCs w:val="18"/>
                      <w:lang w:val="fr-FR"/>
                    </w:rPr>
                    <w:t>02</w:t>
                  </w:r>
                  <w:r w:rsidRPr="00984CCD">
                    <w:rPr>
                      <w:rFonts w:ascii="Arial Narrow" w:hAnsi="Arial Narrow"/>
                      <w:b/>
                      <w:sz w:val="18"/>
                      <w:szCs w:val="18"/>
                      <w:lang w:val="fr-FR"/>
                    </w:rPr>
                    <w:t>-</w:t>
                  </w:r>
                  <w:r w:rsidR="00984CCD" w:rsidRPr="00984CCD">
                    <w:rPr>
                      <w:rFonts w:ascii="Arial Narrow" w:hAnsi="Arial Narrow"/>
                      <w:b/>
                      <w:sz w:val="18"/>
                      <w:szCs w:val="18"/>
                      <w:lang w:val="fr-FR"/>
                    </w:rPr>
                    <w:t>2026</w:t>
                  </w:r>
                  <w:r w:rsidRPr="00984CCD">
                    <w:rPr>
                      <w:rFonts w:ascii="Arial Narrow" w:hAnsi="Arial Narrow"/>
                      <w:b/>
                      <w:sz w:val="18"/>
                      <w:szCs w:val="18"/>
                      <w:lang w:val="fr-FR"/>
                    </w:rPr>
                    <w:t xml:space="preserve"> </w:t>
                  </w:r>
                  <w:r w:rsidRPr="00984CCD">
                    <w:rPr>
                      <w:rFonts w:ascii="Arial Narrow" w:eastAsiaTheme="minorHAnsi" w:hAnsi="Arial Narrow" w:cstheme="minorHAnsi"/>
                      <w:b/>
                      <w:sz w:val="18"/>
                      <w:szCs w:val="18"/>
                      <w:rtl/>
                    </w:rPr>
                    <w:t xml:space="preserve">الساعة </w:t>
                  </w:r>
                  <w:r w:rsidR="00573A76" w:rsidRPr="00984CCD">
                    <w:rPr>
                      <w:rFonts w:ascii="Arial Narrow" w:eastAsiaTheme="minorHAnsi" w:hAnsi="Arial Narrow" w:cstheme="minorHAnsi"/>
                      <w:b/>
                      <w:sz w:val="18"/>
                      <w:szCs w:val="18"/>
                      <w:lang w:val="fr-FR"/>
                    </w:rPr>
                    <w:t xml:space="preserve"> </w:t>
                  </w:r>
                  <w:r w:rsidR="00984CCD" w:rsidRPr="00984CCD">
                    <w:rPr>
                      <w:rFonts w:ascii="Arial Narrow" w:eastAsiaTheme="minorHAnsi" w:hAnsi="Arial Narrow" w:cstheme="minorHAnsi"/>
                      <w:b/>
                      <w:sz w:val="18"/>
                      <w:szCs w:val="18"/>
                      <w:lang w:val="fr-FR"/>
                    </w:rPr>
                    <w:t>11</w:t>
                  </w:r>
                  <w:r w:rsidR="006F2EA2" w:rsidRPr="00984CCD">
                    <w:rPr>
                      <w:rFonts w:ascii="Arial Narrow" w:eastAsiaTheme="minorHAnsi" w:hAnsi="Arial Narrow" w:cstheme="minorHAnsi"/>
                      <w:b/>
                      <w:sz w:val="18"/>
                      <w:szCs w:val="18"/>
                      <w:lang w:val="fr-FR"/>
                    </w:rPr>
                    <w:t>:</w:t>
                  </w:r>
                  <w:r w:rsidR="00984CCD" w:rsidRPr="00984CCD">
                    <w:rPr>
                      <w:rFonts w:ascii="Arial Narrow" w:eastAsiaTheme="minorHAnsi" w:hAnsi="Arial Narrow" w:cstheme="minorHAnsi"/>
                      <w:b/>
                      <w:sz w:val="18"/>
                      <w:szCs w:val="18"/>
                      <w:lang w:val="fr-FR"/>
                    </w:rPr>
                    <w:t>00</w:t>
                  </w:r>
                  <w:r w:rsidR="006F2EA2" w:rsidRPr="00984CCD">
                    <w:rPr>
                      <w:rFonts w:ascii="Arial Narrow" w:eastAsiaTheme="minorHAnsi" w:hAnsi="Arial Narrow" w:cstheme="minorHAnsi"/>
                      <w:b/>
                      <w:sz w:val="18"/>
                      <w:szCs w:val="18"/>
                      <w:lang w:val="fr-FR"/>
                    </w:rPr>
                    <w:t xml:space="preserve"> </w:t>
                  </w:r>
                  <w:r w:rsidRPr="00984CCD">
                    <w:rPr>
                      <w:rFonts w:ascii="Arial Narrow" w:eastAsiaTheme="minorHAnsi" w:hAnsi="Arial Narrow" w:cstheme="minorHAnsi" w:hint="cs"/>
                      <w:b/>
                      <w:sz w:val="18"/>
                      <w:szCs w:val="18"/>
                      <w:rtl/>
                    </w:rPr>
                    <w:t>صباحا</w:t>
                  </w:r>
                  <w:r w:rsidRPr="00984CCD">
                    <w:rPr>
                      <w:rFonts w:ascii="Arial Narrow" w:eastAsiaTheme="minorHAnsi" w:hAnsi="Arial Narrow" w:cstheme="minorHAnsi"/>
                      <w:b/>
                      <w:sz w:val="18"/>
                      <w:szCs w:val="18"/>
                      <w:rtl/>
                    </w:rPr>
                    <w:t xml:space="preserve"> بتوقيت اليمن.</w:t>
                  </w:r>
                  <w:r w:rsidRPr="00984CCD">
                    <w:rPr>
                      <w:rFonts w:ascii="Arial Narrow" w:eastAsiaTheme="minorHAnsi" w:hAnsi="Arial Narrow" w:cstheme="minorHAnsi"/>
                      <w:b/>
                      <w:sz w:val="18"/>
                      <w:szCs w:val="18"/>
                      <w:lang w:val="fr-FR"/>
                    </w:rPr>
                    <w:t xml:space="preserve">  </w:t>
                  </w:r>
                  <w:r w:rsidRPr="00984CCD">
                    <w:rPr>
                      <w:rFonts w:ascii="Arial Narrow" w:eastAsiaTheme="minorHAnsi" w:hAnsi="Arial Narrow" w:cstheme="minorHAnsi"/>
                      <w:b/>
                      <w:sz w:val="18"/>
                      <w:szCs w:val="18"/>
                      <w:rtl/>
                    </w:rPr>
                    <w:t>ولن يتم استلام اي عطاء بعد الموعد المحدد اعلاه</w:t>
                  </w:r>
                  <w:r w:rsidRPr="00984CCD">
                    <w:rPr>
                      <w:rFonts w:ascii="Arial Narrow" w:eastAsiaTheme="minorHAnsi" w:hAnsi="Arial Narrow"/>
                      <w:sz w:val="18"/>
                      <w:szCs w:val="18"/>
                      <w:rtl/>
                    </w:rPr>
                    <w:t>.</w:t>
                  </w:r>
                </w:p>
                <w:p w14:paraId="1E10E570" w14:textId="77777777" w:rsidR="001A56F1" w:rsidRDefault="001A56F1" w:rsidP="00412E80">
                  <w:pPr>
                    <w:framePr w:hSpace="180" w:wrap="around" w:vAnchor="page" w:hAnchor="page" w:x="606" w:y="539"/>
                    <w:rPr>
                      <w:rFonts w:ascii="Arial Narrow" w:hAnsi="Arial Narrow" w:cs="Arial"/>
                      <w:bCs/>
                      <w:sz w:val="18"/>
                      <w:szCs w:val="18"/>
                      <w:rtl/>
                      <w:lang w:val="fr-FR"/>
                    </w:rPr>
                  </w:pPr>
                </w:p>
                <w:p w14:paraId="0A0EF04E" w14:textId="77777777" w:rsidR="00E720F0" w:rsidRPr="008A41DF" w:rsidRDefault="00E720F0" w:rsidP="00412E80">
                  <w:pPr>
                    <w:framePr w:hSpace="180" w:wrap="around" w:vAnchor="page" w:hAnchor="page" w:x="606" w:y="539"/>
                    <w:rPr>
                      <w:rFonts w:ascii="Arial Narrow" w:hAnsi="Arial Narrow" w:cs="Arial"/>
                      <w:bCs/>
                      <w:sz w:val="18"/>
                      <w:szCs w:val="18"/>
                      <w:lang w:val="fr-FR"/>
                    </w:rPr>
                  </w:pPr>
                </w:p>
                <w:p w14:paraId="093EC4C5" w14:textId="77777777" w:rsidR="001A56F1" w:rsidRDefault="001A56F1" w:rsidP="00412E80">
                  <w:pPr>
                    <w:framePr w:hSpace="180" w:wrap="around" w:vAnchor="page" w:hAnchor="page" w:x="606" w:y="539"/>
                    <w:spacing w:before="80"/>
                    <w:ind w:right="15"/>
                    <w:jc w:val="right"/>
                    <w:rPr>
                      <w:rFonts w:ascii="Arial Narrow" w:eastAsia="Calibri" w:hAnsi="Arial Narrow" w:cstheme="minorHAnsi"/>
                      <w:b/>
                      <w:sz w:val="18"/>
                      <w:szCs w:val="18"/>
                      <w:rtl/>
                      <w:lang w:eastAsia="fr-FR"/>
                    </w:rPr>
                  </w:pPr>
                  <w:r w:rsidRPr="00371FD7">
                    <w:rPr>
                      <w:rFonts w:ascii="Arial Narrow" w:eastAsia="Calibri" w:hAnsi="Arial Narrow" w:cstheme="minorHAnsi"/>
                      <w:b/>
                      <w:sz w:val="18"/>
                      <w:szCs w:val="18"/>
                      <w:rtl/>
                      <w:lang w:eastAsia="fr-FR"/>
                    </w:rPr>
                    <w:t xml:space="preserve">تتضمن الجلسة الافتتاحية للمناقصة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DF646F" w14:textId="77777777" w:rsidR="003804EE" w:rsidRPr="003804EE" w:rsidRDefault="003804EE" w:rsidP="00412E80">
                  <w:pPr>
                    <w:framePr w:hSpace="180" w:wrap="around" w:vAnchor="page" w:hAnchor="page" w:x="606" w:y="539"/>
                    <w:spacing w:before="80"/>
                    <w:ind w:right="690"/>
                    <w:jc w:val="right"/>
                    <w:rPr>
                      <w:rFonts w:ascii="Arial Narrow" w:eastAsia="Calibri" w:hAnsi="Arial Narrow" w:cstheme="minorHAnsi"/>
                      <w:b/>
                      <w:sz w:val="22"/>
                      <w:szCs w:val="22"/>
                      <w:rtl/>
                      <w:lang w:eastAsia="fr-FR"/>
                    </w:rPr>
                  </w:pPr>
                </w:p>
                <w:p w14:paraId="001A46C2" w14:textId="612DD7C8" w:rsidR="003804EE" w:rsidRPr="006D446A" w:rsidRDefault="003804EE" w:rsidP="00412E80">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0"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6BBF36A" w14:textId="63760897" w:rsidR="003804EE" w:rsidRPr="006D446A" w:rsidRDefault="003804EE" w:rsidP="00412E80">
                  <w:pPr>
                    <w:framePr w:hSpace="180" w:wrap="around" w:vAnchor="page" w:hAnchor="page" w:x="606" w:y="539"/>
                    <w:bidi/>
                    <w:rPr>
                      <w:rFonts w:ascii="Arial Narrow" w:hAnsi="Arial Narrow" w:cs="Calibri"/>
                      <w:b/>
                      <w:sz w:val="20"/>
                      <w:szCs w:val="20"/>
                      <w:rtl/>
                    </w:rPr>
                  </w:pPr>
                </w:p>
                <w:p w14:paraId="423475F4" w14:textId="77777777" w:rsidR="003804EE" w:rsidRPr="006D446A" w:rsidRDefault="003804EE" w:rsidP="00412E80">
                  <w:pPr>
                    <w:framePr w:hSpace="180" w:wrap="around" w:vAnchor="page" w:hAnchor="page" w:x="606" w:y="539"/>
                    <w:bidi/>
                    <w:rPr>
                      <w:rFonts w:ascii="Arial Narrow" w:hAnsi="Arial Narrow" w:cs="Calibri"/>
                      <w:b/>
                      <w:sz w:val="20"/>
                      <w:szCs w:val="20"/>
                    </w:rPr>
                  </w:pPr>
                </w:p>
                <w:p w14:paraId="578E2A51" w14:textId="199A1472" w:rsidR="003804EE" w:rsidRPr="003804EE" w:rsidRDefault="003804EE" w:rsidP="00412E80">
                  <w:pPr>
                    <w:framePr w:hSpace="180" w:wrap="around" w:vAnchor="page" w:hAnchor="page" w:x="606" w:y="539"/>
                    <w:bidi/>
                    <w:jc w:val="both"/>
                    <w:rPr>
                      <w:rFonts w:ascii="Arial Narrow" w:hAnsi="Arial Narrow" w:cs="Arial"/>
                      <w:bCs/>
                      <w:sz w:val="22"/>
                      <w:szCs w:val="22"/>
                      <w:lang w:val="en-GB"/>
                    </w:rPr>
                  </w:pPr>
                  <w:r w:rsidRPr="006D446A">
                    <w:rPr>
                      <w:rFonts w:ascii="Arial Narrow" w:hAnsi="Arial Narrow"/>
                      <w:bCs/>
                      <w:sz w:val="20"/>
                      <w:szCs w:val="20"/>
                      <w:rtl/>
                      <w:lang w:val="en-GB"/>
                    </w:rPr>
                    <w:t>ملاحظة:</w:t>
                  </w:r>
                  <w:r w:rsidRPr="006D446A">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6D446A">
                    <w:rPr>
                      <w:rFonts w:ascii="Arial Narrow" w:hAnsi="Arial Narrow" w:cstheme="minorHAnsi"/>
                      <w:b/>
                      <w:sz w:val="20"/>
                      <w:szCs w:val="20"/>
                      <w:rtl/>
                      <w:lang w:val="en-GB"/>
                    </w:rPr>
                    <w:t>(</w:t>
                  </w:r>
                  <w:r w:rsidRPr="006D446A">
                    <w:rPr>
                      <w:rFonts w:ascii="Arial Narrow" w:hAnsi="Arial Narrow"/>
                      <w:b/>
                      <w:sz w:val="20"/>
                      <w:szCs w:val="20"/>
                      <w:rtl/>
                      <w:lang w:val="en-GB"/>
                    </w:rPr>
                    <w:t>مثل التماس أو قبول أو محاولة تقديم أو قبول أي رشاوي</w:t>
                  </w:r>
                  <w:r w:rsidRPr="006D446A">
                    <w:rPr>
                      <w:rFonts w:ascii="Arial Narrow" w:hAnsi="Arial Narrow" w:cstheme="minorHAnsi"/>
                      <w:b/>
                      <w:sz w:val="20"/>
                      <w:szCs w:val="20"/>
                      <w:rtl/>
                      <w:lang w:val="en-GB"/>
                    </w:rPr>
                    <w:t xml:space="preserve">) </w:t>
                  </w:r>
                  <w:r w:rsidRPr="006D446A">
                    <w:rPr>
                      <w:rFonts w:ascii="Arial Narrow" w:hAnsi="Arial Narrow"/>
                      <w:b/>
                      <w:sz w:val="20"/>
                      <w:szCs w:val="20"/>
                      <w:rtl/>
                      <w:lang w:val="en-GB"/>
                    </w:rPr>
                    <w:t>أثناء عملية المناقصة، يرجى الاتصال برقم الهاتف</w:t>
                  </w:r>
                  <w:r w:rsidRPr="006D446A">
                    <w:rPr>
                      <w:rFonts w:ascii="Arial Narrow" w:hAnsi="Arial Narrow" w:cstheme="minorHAnsi"/>
                      <w:b/>
                      <w:sz w:val="20"/>
                      <w:szCs w:val="20"/>
                      <w:rtl/>
                      <w:lang w:val="en-GB"/>
                    </w:rPr>
                    <w:t>/</w:t>
                  </w:r>
                  <w:r w:rsidR="00CE7EBB">
                    <w:rPr>
                      <w:rFonts w:ascii="Arial Narrow" w:hAnsi="Arial Narrow"/>
                      <w:b/>
                      <w:sz w:val="20"/>
                      <w:szCs w:val="20"/>
                      <w:lang w:val="en-GB"/>
                    </w:rPr>
                    <w:t xml:space="preserve"> </w:t>
                  </w:r>
                  <w:r w:rsidR="00CE7EBB">
                    <w:rPr>
                      <w:rFonts w:ascii="Arial Narrow" w:hAnsi="Arial Narrow" w:cs="Arial"/>
                      <w:bCs/>
                      <w:iCs/>
                      <w:color w:val="000000"/>
                      <w:sz w:val="20"/>
                      <w:szCs w:val="20"/>
                      <w:shd w:val="clear" w:color="auto" w:fill="FFFFFF"/>
                      <w:lang w:val="en-GB"/>
                    </w:rPr>
                    <w:t xml:space="preserve">+33 6 07 22 46 28 </w:t>
                  </w:r>
                  <w:r w:rsidR="00CE7EBB">
                    <w:rPr>
                      <w:rFonts w:ascii="Arial Narrow" w:hAnsi="Arial Narrow" w:cstheme="minorHAnsi"/>
                      <w:b/>
                      <w:sz w:val="20"/>
                      <w:szCs w:val="20"/>
                      <w:rtl/>
                      <w:lang w:val="en-GB"/>
                    </w:rPr>
                    <w:t>/</w:t>
                  </w:r>
                  <w:r w:rsidRPr="006D446A">
                    <w:rPr>
                      <w:rFonts w:ascii="Arial Narrow" w:hAnsi="Arial Narrow"/>
                      <w:b/>
                      <w:sz w:val="20"/>
                      <w:szCs w:val="20"/>
                      <w:rtl/>
                      <w:lang w:val="en-GB"/>
                    </w:rPr>
                    <w:t xml:space="preserve">أو إرسال بريد إلكتروني إلى </w:t>
                  </w:r>
                  <w:hyperlink r:id="rId21" w:history="1">
                    <w:r w:rsidRPr="00C32937">
                      <w:rPr>
                        <w:rStyle w:val="Hyperlink"/>
                        <w:rFonts w:ascii="Arial Narrow" w:hAnsi="Arial Narrow" w:cstheme="minorHAnsi"/>
                        <w:sz w:val="22"/>
                        <w:szCs w:val="22"/>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00F6589E">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EB41C6">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408ED" w14:textId="77777777" w:rsidR="000F7370" w:rsidRDefault="000F7370">
      <w:r>
        <w:separator/>
      </w:r>
    </w:p>
  </w:endnote>
  <w:endnote w:type="continuationSeparator" w:id="0">
    <w:p w14:paraId="008F4DDA" w14:textId="77777777" w:rsidR="000F7370" w:rsidRDefault="000F7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05C38744" w14:textId="77777777" w:rsidR="00585123" w:rsidRDefault="00585123">
            <w:pPr>
              <w:pStyle w:val="Footer"/>
              <w:jc w:val="center"/>
              <w:rPr>
                <w:rtl/>
              </w:rPr>
            </w:pPr>
          </w:p>
          <w:p w14:paraId="315EE6CC" w14:textId="00EFACC4"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6ED26F1" w:rsidR="001E0599" w:rsidRDefault="00000000">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4A498" w14:textId="77777777" w:rsidR="000F7370" w:rsidRDefault="000F7370">
      <w:r>
        <w:separator/>
      </w:r>
    </w:p>
  </w:footnote>
  <w:footnote w:type="continuationSeparator" w:id="0">
    <w:p w14:paraId="561E939A" w14:textId="77777777" w:rsidR="000F7370" w:rsidRDefault="000F73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0196"/>
    <w:rsid w:val="00002488"/>
    <w:rsid w:val="00003B3C"/>
    <w:rsid w:val="0000489C"/>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42FF"/>
    <w:rsid w:val="000C66C8"/>
    <w:rsid w:val="000C6940"/>
    <w:rsid w:val="000D07AA"/>
    <w:rsid w:val="000D2724"/>
    <w:rsid w:val="000D2CD3"/>
    <w:rsid w:val="000D3110"/>
    <w:rsid w:val="000E5C93"/>
    <w:rsid w:val="000E738D"/>
    <w:rsid w:val="000F1911"/>
    <w:rsid w:val="000F71D5"/>
    <w:rsid w:val="000F7370"/>
    <w:rsid w:val="00100E7A"/>
    <w:rsid w:val="0010146E"/>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60700"/>
    <w:rsid w:val="0016204A"/>
    <w:rsid w:val="0016218B"/>
    <w:rsid w:val="00164401"/>
    <w:rsid w:val="0017461D"/>
    <w:rsid w:val="00181DB0"/>
    <w:rsid w:val="001853BC"/>
    <w:rsid w:val="0018585A"/>
    <w:rsid w:val="00190559"/>
    <w:rsid w:val="001A046F"/>
    <w:rsid w:val="001A117A"/>
    <w:rsid w:val="001A14CE"/>
    <w:rsid w:val="001A56F1"/>
    <w:rsid w:val="001B4A62"/>
    <w:rsid w:val="001B5C85"/>
    <w:rsid w:val="001B769B"/>
    <w:rsid w:val="001C2802"/>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1B1"/>
    <w:rsid w:val="002B17D9"/>
    <w:rsid w:val="002B234D"/>
    <w:rsid w:val="002B47D0"/>
    <w:rsid w:val="002B59B5"/>
    <w:rsid w:val="002C041A"/>
    <w:rsid w:val="002C1B17"/>
    <w:rsid w:val="002C55B0"/>
    <w:rsid w:val="002C7A27"/>
    <w:rsid w:val="002D313E"/>
    <w:rsid w:val="002D5EF5"/>
    <w:rsid w:val="002D7B01"/>
    <w:rsid w:val="002E065B"/>
    <w:rsid w:val="002E0C3F"/>
    <w:rsid w:val="002E1221"/>
    <w:rsid w:val="002E361D"/>
    <w:rsid w:val="002E48B6"/>
    <w:rsid w:val="002E52B5"/>
    <w:rsid w:val="002F2578"/>
    <w:rsid w:val="002F42BF"/>
    <w:rsid w:val="0030000F"/>
    <w:rsid w:val="00301144"/>
    <w:rsid w:val="00301900"/>
    <w:rsid w:val="003032D7"/>
    <w:rsid w:val="00306C8D"/>
    <w:rsid w:val="00307CAB"/>
    <w:rsid w:val="0031141C"/>
    <w:rsid w:val="003124CE"/>
    <w:rsid w:val="00312607"/>
    <w:rsid w:val="003156E0"/>
    <w:rsid w:val="00317681"/>
    <w:rsid w:val="00321194"/>
    <w:rsid w:val="003277DF"/>
    <w:rsid w:val="0033033E"/>
    <w:rsid w:val="00330DB2"/>
    <w:rsid w:val="00333FD0"/>
    <w:rsid w:val="003362AC"/>
    <w:rsid w:val="00341849"/>
    <w:rsid w:val="00345335"/>
    <w:rsid w:val="00346C71"/>
    <w:rsid w:val="00346FE1"/>
    <w:rsid w:val="00350732"/>
    <w:rsid w:val="00350ECE"/>
    <w:rsid w:val="003567E1"/>
    <w:rsid w:val="00364DBE"/>
    <w:rsid w:val="003669EC"/>
    <w:rsid w:val="003671E0"/>
    <w:rsid w:val="00370949"/>
    <w:rsid w:val="00377043"/>
    <w:rsid w:val="003804EE"/>
    <w:rsid w:val="00380A41"/>
    <w:rsid w:val="003828EC"/>
    <w:rsid w:val="00383E8E"/>
    <w:rsid w:val="00387CC0"/>
    <w:rsid w:val="003917E4"/>
    <w:rsid w:val="00391E16"/>
    <w:rsid w:val="0039332B"/>
    <w:rsid w:val="00394A54"/>
    <w:rsid w:val="00394AEB"/>
    <w:rsid w:val="00394C63"/>
    <w:rsid w:val="003A1FA1"/>
    <w:rsid w:val="003A4B7C"/>
    <w:rsid w:val="003A5F11"/>
    <w:rsid w:val="003A6124"/>
    <w:rsid w:val="003A6502"/>
    <w:rsid w:val="003B00CF"/>
    <w:rsid w:val="003B224D"/>
    <w:rsid w:val="003B4072"/>
    <w:rsid w:val="003B44C2"/>
    <w:rsid w:val="003C3D0B"/>
    <w:rsid w:val="003C64C5"/>
    <w:rsid w:val="003C72E8"/>
    <w:rsid w:val="003D7A0E"/>
    <w:rsid w:val="003E3A24"/>
    <w:rsid w:val="003E6699"/>
    <w:rsid w:val="003F6242"/>
    <w:rsid w:val="003F703B"/>
    <w:rsid w:val="003F7889"/>
    <w:rsid w:val="00400049"/>
    <w:rsid w:val="0040346E"/>
    <w:rsid w:val="0040522A"/>
    <w:rsid w:val="00412599"/>
    <w:rsid w:val="00412E80"/>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FC8"/>
    <w:rsid w:val="00484772"/>
    <w:rsid w:val="00494970"/>
    <w:rsid w:val="00496A70"/>
    <w:rsid w:val="004977D3"/>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2431"/>
    <w:rsid w:val="00534064"/>
    <w:rsid w:val="00534697"/>
    <w:rsid w:val="00534AC5"/>
    <w:rsid w:val="00534FC3"/>
    <w:rsid w:val="00537001"/>
    <w:rsid w:val="00540032"/>
    <w:rsid w:val="00542AEC"/>
    <w:rsid w:val="00546EF4"/>
    <w:rsid w:val="0055234E"/>
    <w:rsid w:val="00556019"/>
    <w:rsid w:val="005568E4"/>
    <w:rsid w:val="005577DE"/>
    <w:rsid w:val="00561831"/>
    <w:rsid w:val="00561BC1"/>
    <w:rsid w:val="00570212"/>
    <w:rsid w:val="00573A76"/>
    <w:rsid w:val="00577996"/>
    <w:rsid w:val="005817A9"/>
    <w:rsid w:val="00582167"/>
    <w:rsid w:val="00582937"/>
    <w:rsid w:val="00582B46"/>
    <w:rsid w:val="00584719"/>
    <w:rsid w:val="00584FE6"/>
    <w:rsid w:val="00585123"/>
    <w:rsid w:val="005853E9"/>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4CBD"/>
    <w:rsid w:val="005C5A7C"/>
    <w:rsid w:val="005D4088"/>
    <w:rsid w:val="005D5C5B"/>
    <w:rsid w:val="005E15BD"/>
    <w:rsid w:val="005E287C"/>
    <w:rsid w:val="005E4476"/>
    <w:rsid w:val="005F3AFF"/>
    <w:rsid w:val="005F56C4"/>
    <w:rsid w:val="00601780"/>
    <w:rsid w:val="00603CDC"/>
    <w:rsid w:val="00605254"/>
    <w:rsid w:val="006070F1"/>
    <w:rsid w:val="006133AF"/>
    <w:rsid w:val="0061348E"/>
    <w:rsid w:val="00613C5B"/>
    <w:rsid w:val="00613DDE"/>
    <w:rsid w:val="00617BD4"/>
    <w:rsid w:val="00620E93"/>
    <w:rsid w:val="00621B05"/>
    <w:rsid w:val="0062464C"/>
    <w:rsid w:val="0063254C"/>
    <w:rsid w:val="0063773C"/>
    <w:rsid w:val="0064313C"/>
    <w:rsid w:val="00643284"/>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41128"/>
    <w:rsid w:val="00744B0D"/>
    <w:rsid w:val="00746DC2"/>
    <w:rsid w:val="00751EC1"/>
    <w:rsid w:val="00753B48"/>
    <w:rsid w:val="0075494B"/>
    <w:rsid w:val="00757981"/>
    <w:rsid w:val="0076004C"/>
    <w:rsid w:val="00761AE4"/>
    <w:rsid w:val="007705C2"/>
    <w:rsid w:val="00770AE1"/>
    <w:rsid w:val="00770E9C"/>
    <w:rsid w:val="00771164"/>
    <w:rsid w:val="007765B1"/>
    <w:rsid w:val="007775F2"/>
    <w:rsid w:val="00777E1E"/>
    <w:rsid w:val="00781424"/>
    <w:rsid w:val="007942EA"/>
    <w:rsid w:val="0079638F"/>
    <w:rsid w:val="00796982"/>
    <w:rsid w:val="007A127D"/>
    <w:rsid w:val="007A397C"/>
    <w:rsid w:val="007A5558"/>
    <w:rsid w:val="007B02F9"/>
    <w:rsid w:val="007B4BDA"/>
    <w:rsid w:val="007C511A"/>
    <w:rsid w:val="007D2A82"/>
    <w:rsid w:val="007D42DF"/>
    <w:rsid w:val="007D7D7A"/>
    <w:rsid w:val="007E2CBE"/>
    <w:rsid w:val="007E552F"/>
    <w:rsid w:val="007E5BD7"/>
    <w:rsid w:val="007E616D"/>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5186"/>
    <w:rsid w:val="00837B97"/>
    <w:rsid w:val="00844241"/>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3C8C"/>
    <w:rsid w:val="008A04BA"/>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145C"/>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4CCD"/>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5980"/>
    <w:rsid w:val="009D7BF5"/>
    <w:rsid w:val="009D7E20"/>
    <w:rsid w:val="009E1EBD"/>
    <w:rsid w:val="009E3927"/>
    <w:rsid w:val="009E64B2"/>
    <w:rsid w:val="009E6ED2"/>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1E2"/>
    <w:rsid w:val="00A47B41"/>
    <w:rsid w:val="00A53C73"/>
    <w:rsid w:val="00A57DB4"/>
    <w:rsid w:val="00A603F2"/>
    <w:rsid w:val="00A60B72"/>
    <w:rsid w:val="00A66F35"/>
    <w:rsid w:val="00A67405"/>
    <w:rsid w:val="00A713FC"/>
    <w:rsid w:val="00A7199A"/>
    <w:rsid w:val="00A7414F"/>
    <w:rsid w:val="00A74D0D"/>
    <w:rsid w:val="00A76029"/>
    <w:rsid w:val="00A7655F"/>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B67"/>
    <w:rsid w:val="00AC7BC5"/>
    <w:rsid w:val="00AC7E00"/>
    <w:rsid w:val="00AD0D41"/>
    <w:rsid w:val="00AD1421"/>
    <w:rsid w:val="00AD15BD"/>
    <w:rsid w:val="00AD1E74"/>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7DC"/>
    <w:rsid w:val="00B66DEB"/>
    <w:rsid w:val="00B6733C"/>
    <w:rsid w:val="00B72334"/>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5EF8"/>
    <w:rsid w:val="00BC79AD"/>
    <w:rsid w:val="00BD00BF"/>
    <w:rsid w:val="00BD149B"/>
    <w:rsid w:val="00BD3172"/>
    <w:rsid w:val="00BD6DAB"/>
    <w:rsid w:val="00BE28F5"/>
    <w:rsid w:val="00BE2FCE"/>
    <w:rsid w:val="00BE3EA7"/>
    <w:rsid w:val="00BE3F51"/>
    <w:rsid w:val="00BE5255"/>
    <w:rsid w:val="00BE5C89"/>
    <w:rsid w:val="00BE6DC4"/>
    <w:rsid w:val="00BF0096"/>
    <w:rsid w:val="00BF46CB"/>
    <w:rsid w:val="00BF4A0F"/>
    <w:rsid w:val="00BF4F22"/>
    <w:rsid w:val="00BF69EC"/>
    <w:rsid w:val="00BF70BC"/>
    <w:rsid w:val="00BF7844"/>
    <w:rsid w:val="00C0146F"/>
    <w:rsid w:val="00C01EE6"/>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1595"/>
    <w:rsid w:val="00C8281B"/>
    <w:rsid w:val="00C8696F"/>
    <w:rsid w:val="00C879DE"/>
    <w:rsid w:val="00C90F81"/>
    <w:rsid w:val="00C91EE7"/>
    <w:rsid w:val="00C92B94"/>
    <w:rsid w:val="00C948CF"/>
    <w:rsid w:val="00C95000"/>
    <w:rsid w:val="00C97CE0"/>
    <w:rsid w:val="00CA0091"/>
    <w:rsid w:val="00CA1660"/>
    <w:rsid w:val="00CA61D9"/>
    <w:rsid w:val="00CA7AFE"/>
    <w:rsid w:val="00CB6519"/>
    <w:rsid w:val="00CC149F"/>
    <w:rsid w:val="00CC18B4"/>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56C8"/>
    <w:rsid w:val="00D02BA8"/>
    <w:rsid w:val="00D038C7"/>
    <w:rsid w:val="00D0540B"/>
    <w:rsid w:val="00D10A8A"/>
    <w:rsid w:val="00D12893"/>
    <w:rsid w:val="00D13181"/>
    <w:rsid w:val="00D1377E"/>
    <w:rsid w:val="00D1415C"/>
    <w:rsid w:val="00D15E1D"/>
    <w:rsid w:val="00D22CAD"/>
    <w:rsid w:val="00D230F5"/>
    <w:rsid w:val="00D24FE0"/>
    <w:rsid w:val="00D2595B"/>
    <w:rsid w:val="00D27CCE"/>
    <w:rsid w:val="00D31576"/>
    <w:rsid w:val="00D32C1E"/>
    <w:rsid w:val="00D33613"/>
    <w:rsid w:val="00D35DB0"/>
    <w:rsid w:val="00D360A3"/>
    <w:rsid w:val="00D36C77"/>
    <w:rsid w:val="00D378AB"/>
    <w:rsid w:val="00D40DDB"/>
    <w:rsid w:val="00D530B7"/>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FDB"/>
    <w:rsid w:val="00DB054F"/>
    <w:rsid w:val="00DC2369"/>
    <w:rsid w:val="00DC570B"/>
    <w:rsid w:val="00DC662B"/>
    <w:rsid w:val="00DC723B"/>
    <w:rsid w:val="00DC7753"/>
    <w:rsid w:val="00DC7944"/>
    <w:rsid w:val="00DD3BF7"/>
    <w:rsid w:val="00DD6229"/>
    <w:rsid w:val="00DE1176"/>
    <w:rsid w:val="00DE3A14"/>
    <w:rsid w:val="00DE48D3"/>
    <w:rsid w:val="00DE5FB2"/>
    <w:rsid w:val="00DF05F6"/>
    <w:rsid w:val="00E02ED5"/>
    <w:rsid w:val="00E050E5"/>
    <w:rsid w:val="00E06A7B"/>
    <w:rsid w:val="00E11074"/>
    <w:rsid w:val="00E111DB"/>
    <w:rsid w:val="00E13F5D"/>
    <w:rsid w:val="00E14A55"/>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0D8F"/>
    <w:rsid w:val="00E94E89"/>
    <w:rsid w:val="00E95948"/>
    <w:rsid w:val="00E97699"/>
    <w:rsid w:val="00E976D5"/>
    <w:rsid w:val="00EA1027"/>
    <w:rsid w:val="00EA21F3"/>
    <w:rsid w:val="00EA41BA"/>
    <w:rsid w:val="00EA41FA"/>
    <w:rsid w:val="00EA7171"/>
    <w:rsid w:val="00EB2B81"/>
    <w:rsid w:val="00EB41C6"/>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5412"/>
    <w:rsid w:val="00EF73EC"/>
    <w:rsid w:val="00F026D0"/>
    <w:rsid w:val="00F06E07"/>
    <w:rsid w:val="00F07C3B"/>
    <w:rsid w:val="00F11F1E"/>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2519"/>
    <w:rsid w:val="00F53143"/>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6911"/>
    <w:rsid w:val="00FB5C1A"/>
    <w:rsid w:val="00FB679B"/>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3C30"/>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2EA2"/>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yemen.tender@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2.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4.xml><?xml version="1.0" encoding="utf-8"?>
<ds:datastoreItem xmlns:ds="http://schemas.openxmlformats.org/officeDocument/2006/customXml" ds:itemID="{81080955-9E82-4EB9-BB16-ED659D8B39C7}"/>
</file>

<file path=docProps/app.xml><?xml version="1.0" encoding="utf-8"?>
<Properties xmlns="http://schemas.openxmlformats.org/officeDocument/2006/extended-properties" xmlns:vt="http://schemas.openxmlformats.org/officeDocument/2006/docPropsVTypes">
  <Template>PRO-05-12 Annoucement Call for bids_eng.dot</Template>
  <TotalTime>319</TotalTime>
  <Pages>2</Pages>
  <Words>914</Words>
  <Characters>5216</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6118</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57</cp:revision>
  <cp:lastPrinted>2020-01-21T06:38:00Z</cp:lastPrinted>
  <dcterms:created xsi:type="dcterms:W3CDTF">2023-04-18T21:15:00Z</dcterms:created>
  <dcterms:modified xsi:type="dcterms:W3CDTF">2026-01-19T07:15:00Z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